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FE03C2" w14:textId="77777777" w:rsidR="006242CA" w:rsidRPr="000A1CA4" w:rsidRDefault="00690B0F" w:rsidP="00690B0F">
      <w:pPr>
        <w:jc w:val="center"/>
        <w:rPr>
          <w:rFonts w:ascii="TH SarabunPSK" w:hAnsi="TH SarabunPSK" w:cs="TH SarabunPSK"/>
          <w:sz w:val="32"/>
          <w:szCs w:val="32"/>
        </w:rPr>
      </w:pPr>
      <w:r w:rsidRPr="000A1CA4">
        <w:rPr>
          <w:rFonts w:ascii="TH SarabunPSK" w:hAnsi="TH SarabunPSK" w:cs="TH SarabunPSK"/>
          <w:sz w:val="32"/>
          <w:szCs w:val="32"/>
          <w:cs/>
        </w:rPr>
        <w:t>รายงานการวิจัยฉบับสมบูรณ์</w:t>
      </w:r>
    </w:p>
    <w:p w14:paraId="52E2FA06" w14:textId="77777777" w:rsidR="00690B0F" w:rsidRPr="000A1CA4" w:rsidRDefault="00690B0F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89E9C22" w14:textId="77777777" w:rsidR="00690B0F" w:rsidRPr="000A1CA4" w:rsidRDefault="00690B0F" w:rsidP="00690B0F">
      <w:pPr>
        <w:jc w:val="center"/>
        <w:rPr>
          <w:rFonts w:ascii="TH SarabunPSK" w:hAnsi="TH SarabunPSK" w:cs="TH SarabunPSK"/>
          <w:sz w:val="32"/>
          <w:szCs w:val="32"/>
        </w:rPr>
      </w:pPr>
      <w:r w:rsidRPr="000A1CA4">
        <w:rPr>
          <w:rFonts w:ascii="TH SarabunPSK" w:hAnsi="TH SarabunPSK" w:cs="TH SarabunPSK"/>
          <w:sz w:val="32"/>
          <w:szCs w:val="32"/>
          <w:cs/>
        </w:rPr>
        <w:t>เรื่อง</w:t>
      </w:r>
    </w:p>
    <w:p w14:paraId="27D8AA08" w14:textId="77777777" w:rsidR="00690B0F" w:rsidRPr="000A1CA4" w:rsidRDefault="00690B0F" w:rsidP="00690B0F">
      <w:pPr>
        <w:jc w:val="center"/>
        <w:rPr>
          <w:rFonts w:ascii="TH SarabunPSK" w:hAnsi="TH SarabunPSK" w:cs="TH SarabunPSK"/>
          <w:sz w:val="32"/>
          <w:szCs w:val="32"/>
        </w:rPr>
      </w:pPr>
      <w:r w:rsidRPr="000A1CA4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</w:t>
      </w:r>
    </w:p>
    <w:p w14:paraId="3DFFBB0A" w14:textId="77777777" w:rsidR="00690B0F" w:rsidRPr="000A1CA4" w:rsidRDefault="00690B0F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16B74913" w14:textId="77777777" w:rsidR="00690B0F" w:rsidRPr="000A1CA4" w:rsidRDefault="00690B0F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107B1A99" w14:textId="77777777" w:rsidR="00690B0F" w:rsidRPr="000A1CA4" w:rsidRDefault="00690B0F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DB81800" w14:textId="77777777" w:rsidR="00690B0F" w:rsidRPr="000A1CA4" w:rsidRDefault="00690B0F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A7DAF95" w14:textId="7317C9AC" w:rsidR="00690B0F" w:rsidRDefault="00690B0F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2A0BB33" w14:textId="1B3A8D23" w:rsidR="000A1CA4" w:rsidRDefault="000A1CA4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0454A10" w14:textId="6D371330" w:rsidR="000A1CA4" w:rsidRDefault="000A1CA4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4E80E4C" w14:textId="05796F2D" w:rsidR="000A1CA4" w:rsidRDefault="000A1CA4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1EAAC4AD" w14:textId="77777777" w:rsidR="000A1CA4" w:rsidRPr="000A1CA4" w:rsidRDefault="000A1CA4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2C5E36F" w14:textId="77777777" w:rsidR="000A059F" w:rsidRPr="000A1CA4" w:rsidRDefault="000A059F" w:rsidP="00690B0F">
      <w:pPr>
        <w:jc w:val="center"/>
        <w:rPr>
          <w:rFonts w:ascii="TH SarabunPSK" w:hAnsi="TH SarabunPSK" w:cs="TH SarabunPSK"/>
          <w:sz w:val="32"/>
          <w:szCs w:val="32"/>
        </w:rPr>
      </w:pPr>
      <w:r w:rsidRPr="000A1CA4">
        <w:rPr>
          <w:rFonts w:ascii="TH SarabunPSK" w:hAnsi="TH SarabunPSK" w:cs="TH SarabunPSK"/>
          <w:sz w:val="32"/>
          <w:szCs w:val="32"/>
          <w:cs/>
        </w:rPr>
        <w:t>จัดทำโดย</w:t>
      </w:r>
    </w:p>
    <w:p w14:paraId="2A9A479C" w14:textId="77777777" w:rsidR="000A059F" w:rsidRPr="000A1CA4" w:rsidRDefault="000A059F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BB9EF1B" w14:textId="77777777" w:rsidR="000A059F" w:rsidRPr="000A1CA4" w:rsidRDefault="000A059F" w:rsidP="00690B0F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0A1CA4">
        <w:rPr>
          <w:rFonts w:ascii="TH SarabunPSK" w:hAnsi="TH SarabunPSK" w:cs="TH SarabunPSK"/>
          <w:sz w:val="32"/>
          <w:szCs w:val="32"/>
          <w:cs/>
        </w:rPr>
        <w:t>..............ชื่อผู้วิจัย...............</w:t>
      </w:r>
    </w:p>
    <w:p w14:paraId="2716CAEF" w14:textId="77777777" w:rsidR="000A059F" w:rsidRPr="000A1CA4" w:rsidRDefault="000A059F" w:rsidP="00690B0F">
      <w:pPr>
        <w:jc w:val="center"/>
        <w:rPr>
          <w:rFonts w:ascii="TH SarabunPSK" w:hAnsi="TH SarabunPSK" w:cs="TH SarabunPSK"/>
          <w:sz w:val="32"/>
          <w:szCs w:val="32"/>
        </w:rPr>
      </w:pPr>
      <w:r w:rsidRPr="000A1CA4">
        <w:rPr>
          <w:rFonts w:ascii="TH SarabunPSK" w:hAnsi="TH SarabunPSK" w:cs="TH SarabunPSK"/>
          <w:sz w:val="32"/>
          <w:szCs w:val="32"/>
          <w:cs/>
        </w:rPr>
        <w:t>.........................หน่วยงาน.........................</w:t>
      </w:r>
    </w:p>
    <w:p w14:paraId="3073EA7F" w14:textId="77777777" w:rsidR="000A059F" w:rsidRPr="000A1CA4" w:rsidRDefault="000A059F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9F7E266" w14:textId="77777777" w:rsidR="000A059F" w:rsidRPr="000A1CA4" w:rsidRDefault="000A059F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5B56235" w14:textId="77777777" w:rsidR="000A059F" w:rsidRPr="000A1CA4" w:rsidRDefault="000A059F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A856E75" w14:textId="77777777" w:rsidR="000A059F" w:rsidRPr="000A1CA4" w:rsidRDefault="000A059F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BEB6B39" w14:textId="69921068" w:rsidR="000A059F" w:rsidRDefault="000A059F" w:rsidP="00690B0F">
      <w:pPr>
        <w:jc w:val="center"/>
        <w:rPr>
          <w:rFonts w:ascii="TH SarabunPSK" w:hAnsi="TH SarabunPSK" w:cs="TH SarabunPSK"/>
          <w:sz w:val="32"/>
          <w:szCs w:val="32"/>
        </w:rPr>
      </w:pPr>
      <w:r w:rsidRPr="000A1CA4">
        <w:rPr>
          <w:rFonts w:ascii="TH SarabunPSK" w:hAnsi="TH SarabunPSK" w:cs="TH SarabunPSK"/>
          <w:sz w:val="32"/>
          <w:szCs w:val="32"/>
          <w:cs/>
        </w:rPr>
        <w:t>ได้รับการสนับสนุนจาก ทุนอุดหนุนแผนงานยุทธศาสตร์เป้าหมาย ด้านสังคม แผนงานระบบบริการสุขภาพ สำนักงานบริหารการวิจัยแห่งชาติ (วช.)</w:t>
      </w:r>
    </w:p>
    <w:p w14:paraId="238C616A" w14:textId="5B81EE1B" w:rsidR="0052205D" w:rsidRDefault="0052205D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2987068" w14:textId="4D1CFD27" w:rsidR="0052205D" w:rsidRDefault="0052205D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C28A3EC" w14:textId="77777777" w:rsidR="0052205D" w:rsidRPr="000A1CA4" w:rsidRDefault="0052205D" w:rsidP="00690B0F">
      <w:pPr>
        <w:jc w:val="center"/>
        <w:rPr>
          <w:rFonts w:ascii="TH SarabunPSK" w:hAnsi="TH SarabunPSK" w:cs="TH SarabunPSK" w:hint="cs"/>
          <w:sz w:val="32"/>
          <w:szCs w:val="32"/>
          <w:cs/>
        </w:rPr>
      </w:pPr>
    </w:p>
    <w:p w14:paraId="00D0FE5D" w14:textId="77777777" w:rsidR="00690B0F" w:rsidRPr="000A1CA4" w:rsidRDefault="000A059F" w:rsidP="00690B0F">
      <w:pPr>
        <w:jc w:val="center"/>
        <w:rPr>
          <w:rFonts w:ascii="TH SarabunPSK" w:hAnsi="TH SarabunPSK" w:cs="TH SarabunPSK"/>
          <w:sz w:val="32"/>
          <w:szCs w:val="32"/>
        </w:rPr>
      </w:pPr>
      <w:r w:rsidRPr="000A1CA4">
        <w:rPr>
          <w:rFonts w:ascii="TH SarabunPSK" w:hAnsi="TH SarabunPSK" w:cs="TH SarabunPSK"/>
          <w:sz w:val="32"/>
          <w:szCs w:val="32"/>
          <w:cs/>
        </w:rPr>
        <w:lastRenderedPageBreak/>
        <w:t>คำนำ</w:t>
      </w:r>
    </w:p>
    <w:p w14:paraId="6CBAF22D" w14:textId="77777777" w:rsidR="000A059F" w:rsidRPr="000A1CA4" w:rsidRDefault="000A059F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AE9919F" w14:textId="77777777" w:rsidR="000A059F" w:rsidRPr="000A1CA4" w:rsidRDefault="000A059F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D846E15" w14:textId="77777777" w:rsidR="000A059F" w:rsidRPr="000A1CA4" w:rsidRDefault="000A059F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C7FF5FD" w14:textId="77777777" w:rsidR="000A059F" w:rsidRPr="000A1CA4" w:rsidRDefault="000A059F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040CED5D" w14:textId="77777777" w:rsidR="000A059F" w:rsidRPr="000A1CA4" w:rsidRDefault="000A059F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EFAC566" w14:textId="77777777" w:rsidR="000A059F" w:rsidRPr="000A1CA4" w:rsidRDefault="000A059F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573D83B" w14:textId="77777777" w:rsidR="000A059F" w:rsidRPr="000A1CA4" w:rsidRDefault="000A059F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83B4B23" w14:textId="77777777" w:rsidR="000A059F" w:rsidRPr="000A1CA4" w:rsidRDefault="000A059F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15BE79B9" w14:textId="77777777" w:rsidR="000A059F" w:rsidRPr="000A1CA4" w:rsidRDefault="000A059F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750795C" w14:textId="77777777" w:rsidR="000A059F" w:rsidRPr="000A1CA4" w:rsidRDefault="000A059F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54C9F60" w14:textId="77777777" w:rsidR="000A059F" w:rsidRPr="000A1CA4" w:rsidRDefault="000A059F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178B27BB" w14:textId="77777777" w:rsidR="000A059F" w:rsidRPr="000A1CA4" w:rsidRDefault="000A059F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07FDC2B" w14:textId="77777777" w:rsidR="000A059F" w:rsidRPr="000A1CA4" w:rsidRDefault="000A059F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42E300B" w14:textId="77777777" w:rsidR="000A059F" w:rsidRPr="000A1CA4" w:rsidRDefault="000A059F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0AF5E859" w14:textId="77777777" w:rsidR="000A059F" w:rsidRPr="000A1CA4" w:rsidRDefault="000A059F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16DF4359" w14:textId="77777777" w:rsidR="000A059F" w:rsidRPr="000A1CA4" w:rsidRDefault="000A059F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0E277CD6" w14:textId="77777777" w:rsidR="000A059F" w:rsidRPr="000A1CA4" w:rsidRDefault="000A059F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5881582" w14:textId="70984B50" w:rsidR="000A059F" w:rsidRDefault="000A059F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1D8E3539" w14:textId="739C9A9B" w:rsidR="000A1CA4" w:rsidRDefault="000A1CA4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9E41069" w14:textId="1D567FC3" w:rsidR="000A1CA4" w:rsidRDefault="000A1CA4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1A7019BC" w14:textId="5997F61F" w:rsidR="000A1CA4" w:rsidRDefault="000A1CA4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5C9DF46" w14:textId="6E257E02" w:rsidR="000A1CA4" w:rsidRDefault="000A1CA4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F5FF482" w14:textId="0F33FAB8" w:rsidR="0052205D" w:rsidRDefault="0052205D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8261000" w14:textId="77777777" w:rsidR="0052205D" w:rsidRPr="000A1CA4" w:rsidRDefault="0052205D" w:rsidP="00690B0F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14:paraId="1C2F663B" w14:textId="77777777" w:rsidR="000A059F" w:rsidRPr="000A1CA4" w:rsidRDefault="000A059F" w:rsidP="00690B0F">
      <w:pPr>
        <w:jc w:val="center"/>
        <w:rPr>
          <w:rFonts w:ascii="TH SarabunPSK" w:hAnsi="TH SarabunPSK" w:cs="TH SarabunPSK"/>
          <w:sz w:val="32"/>
          <w:szCs w:val="32"/>
        </w:rPr>
      </w:pPr>
      <w:r w:rsidRPr="000A1CA4">
        <w:rPr>
          <w:rFonts w:ascii="TH SarabunPSK" w:hAnsi="TH SarabunPSK" w:cs="TH SarabunPSK"/>
          <w:sz w:val="32"/>
          <w:szCs w:val="32"/>
          <w:cs/>
        </w:rPr>
        <w:lastRenderedPageBreak/>
        <w:t>สารบัญ</w:t>
      </w:r>
    </w:p>
    <w:p w14:paraId="6171A0A0" w14:textId="77777777" w:rsidR="000A059F" w:rsidRPr="000A1CA4" w:rsidRDefault="000A059F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F2C06FF" w14:textId="77777777" w:rsidR="000A059F" w:rsidRPr="000A1CA4" w:rsidRDefault="000A059F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7153B8E" w14:textId="77777777" w:rsidR="000A059F" w:rsidRPr="000A1CA4" w:rsidRDefault="000A059F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49A8509" w14:textId="77777777" w:rsidR="000A059F" w:rsidRPr="000A1CA4" w:rsidRDefault="000A059F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6EE8AED" w14:textId="77777777" w:rsidR="000A059F" w:rsidRPr="000A1CA4" w:rsidRDefault="000A059F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8548C13" w14:textId="77777777" w:rsidR="000A059F" w:rsidRPr="000A1CA4" w:rsidRDefault="000A059F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1E8E96FC" w14:textId="77777777" w:rsidR="000A059F" w:rsidRPr="000A1CA4" w:rsidRDefault="000A059F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F431278" w14:textId="77777777" w:rsidR="000A059F" w:rsidRPr="000A1CA4" w:rsidRDefault="000A059F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B286607" w14:textId="77777777" w:rsidR="000A059F" w:rsidRPr="000A1CA4" w:rsidRDefault="000A059F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7DEEB9D" w14:textId="77777777" w:rsidR="000A059F" w:rsidRPr="000A1CA4" w:rsidRDefault="000A059F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E01D467" w14:textId="77777777" w:rsidR="000A059F" w:rsidRPr="000A1CA4" w:rsidRDefault="000A059F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73E629D" w14:textId="77777777" w:rsidR="000A059F" w:rsidRPr="000A1CA4" w:rsidRDefault="000A059F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F59E9CA" w14:textId="77777777" w:rsidR="000A059F" w:rsidRPr="000A1CA4" w:rsidRDefault="000A059F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76AD288" w14:textId="77777777" w:rsidR="000A059F" w:rsidRPr="000A1CA4" w:rsidRDefault="000A059F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081B97D5" w14:textId="77777777" w:rsidR="000A059F" w:rsidRPr="000A1CA4" w:rsidRDefault="000A059F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59C737D" w14:textId="77777777" w:rsidR="000A059F" w:rsidRPr="000A1CA4" w:rsidRDefault="000A059F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E074338" w14:textId="77777777" w:rsidR="000A059F" w:rsidRPr="000A1CA4" w:rsidRDefault="000A059F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7AAC01D" w14:textId="1C875C5F" w:rsidR="000A059F" w:rsidRDefault="000A059F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0FEF571F" w14:textId="6BEDF2FC" w:rsidR="000A1CA4" w:rsidRDefault="000A1CA4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28FACA1" w14:textId="7CDE525C" w:rsidR="000A1CA4" w:rsidRDefault="000A1CA4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80A8443" w14:textId="77777777" w:rsidR="000A1CA4" w:rsidRPr="000A1CA4" w:rsidRDefault="000A1CA4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C9913A4" w14:textId="4740C1D1" w:rsidR="000A059F" w:rsidRDefault="000A059F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1A584565" w14:textId="476AFEB2" w:rsidR="0052205D" w:rsidRDefault="0052205D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EB9C5AF" w14:textId="77777777" w:rsidR="0052205D" w:rsidRPr="000A1CA4" w:rsidRDefault="0052205D" w:rsidP="00690B0F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14:paraId="3F3F1127" w14:textId="77777777" w:rsidR="000A059F" w:rsidRPr="000A1CA4" w:rsidRDefault="000A059F" w:rsidP="00690B0F">
      <w:pPr>
        <w:jc w:val="center"/>
        <w:rPr>
          <w:rFonts w:ascii="TH SarabunPSK" w:hAnsi="TH SarabunPSK" w:cs="TH SarabunPSK"/>
          <w:sz w:val="32"/>
          <w:szCs w:val="32"/>
        </w:rPr>
      </w:pPr>
      <w:r w:rsidRPr="000A1CA4">
        <w:rPr>
          <w:rFonts w:ascii="TH SarabunPSK" w:hAnsi="TH SarabunPSK" w:cs="TH SarabunPSK"/>
          <w:sz w:val="32"/>
          <w:szCs w:val="32"/>
          <w:cs/>
        </w:rPr>
        <w:lastRenderedPageBreak/>
        <w:t>บทคัดย่อ</w:t>
      </w:r>
    </w:p>
    <w:p w14:paraId="7181C9A6" w14:textId="77777777" w:rsidR="000A059F" w:rsidRPr="000A1CA4" w:rsidRDefault="000A059F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1B21E642" w14:textId="77777777" w:rsidR="000A059F" w:rsidRPr="000A1CA4" w:rsidRDefault="000A059F" w:rsidP="00690B0F">
      <w:pPr>
        <w:jc w:val="center"/>
        <w:rPr>
          <w:rFonts w:ascii="TH SarabunPSK" w:hAnsi="TH SarabunPSK" w:cs="TH SarabunPSK"/>
          <w:sz w:val="32"/>
          <w:szCs w:val="32"/>
        </w:rPr>
      </w:pPr>
      <w:r w:rsidRPr="000A1CA4">
        <w:rPr>
          <w:rFonts w:ascii="TH SarabunPSK" w:hAnsi="TH SarabunPSK" w:cs="TH SarabunPSK"/>
          <w:sz w:val="32"/>
          <w:szCs w:val="32"/>
          <w:cs/>
        </w:rPr>
        <w:t>ไม่เกิน 500 คำ</w:t>
      </w:r>
    </w:p>
    <w:p w14:paraId="3EA3BCB9" w14:textId="77777777" w:rsidR="000A059F" w:rsidRPr="000A1CA4" w:rsidRDefault="00212A2C" w:rsidP="00212A2C">
      <w:pPr>
        <w:rPr>
          <w:rFonts w:ascii="TH SarabunPSK" w:hAnsi="TH SarabunPSK" w:cs="TH SarabunPSK"/>
          <w:sz w:val="32"/>
          <w:szCs w:val="32"/>
        </w:rPr>
      </w:pPr>
      <w:r w:rsidRPr="000A1CA4">
        <w:rPr>
          <w:rFonts w:ascii="TH SarabunPSK" w:hAnsi="TH SarabunPSK" w:cs="TH SarabunPSK"/>
          <w:sz w:val="32"/>
          <w:szCs w:val="32"/>
        </w:rPr>
        <w:t>Intro</w:t>
      </w:r>
    </w:p>
    <w:p w14:paraId="2A8BD30F" w14:textId="77777777" w:rsidR="00212A2C" w:rsidRPr="000A1CA4" w:rsidRDefault="00212A2C" w:rsidP="00212A2C">
      <w:pPr>
        <w:rPr>
          <w:rFonts w:ascii="TH SarabunPSK" w:hAnsi="TH SarabunPSK" w:cs="TH SarabunPSK"/>
          <w:sz w:val="32"/>
          <w:szCs w:val="32"/>
        </w:rPr>
      </w:pPr>
      <w:r w:rsidRPr="000A1CA4">
        <w:rPr>
          <w:rFonts w:ascii="TH SarabunPSK" w:hAnsi="TH SarabunPSK" w:cs="TH SarabunPSK"/>
          <w:sz w:val="32"/>
          <w:szCs w:val="32"/>
        </w:rPr>
        <w:t>Obj</w:t>
      </w:r>
    </w:p>
    <w:p w14:paraId="512CB5B9" w14:textId="77777777" w:rsidR="00212A2C" w:rsidRPr="000A1CA4" w:rsidRDefault="00212A2C" w:rsidP="00212A2C">
      <w:pPr>
        <w:rPr>
          <w:rFonts w:ascii="TH SarabunPSK" w:hAnsi="TH SarabunPSK" w:cs="TH SarabunPSK"/>
          <w:sz w:val="32"/>
          <w:szCs w:val="32"/>
        </w:rPr>
      </w:pPr>
      <w:r w:rsidRPr="000A1CA4">
        <w:rPr>
          <w:rFonts w:ascii="TH SarabunPSK" w:hAnsi="TH SarabunPSK" w:cs="TH SarabunPSK"/>
          <w:sz w:val="32"/>
          <w:szCs w:val="32"/>
        </w:rPr>
        <w:t>Methodology</w:t>
      </w:r>
    </w:p>
    <w:p w14:paraId="3B445ACA" w14:textId="77777777" w:rsidR="00FC0FB9" w:rsidRPr="000A1CA4" w:rsidRDefault="00FC0FB9" w:rsidP="00212A2C">
      <w:pPr>
        <w:rPr>
          <w:rFonts w:ascii="TH SarabunPSK" w:hAnsi="TH SarabunPSK" w:cs="TH SarabunPSK"/>
          <w:sz w:val="32"/>
          <w:szCs w:val="32"/>
        </w:rPr>
      </w:pPr>
      <w:r w:rsidRPr="000A1CA4">
        <w:rPr>
          <w:rFonts w:ascii="TH SarabunPSK" w:hAnsi="TH SarabunPSK" w:cs="TH SarabunPSK"/>
          <w:sz w:val="32"/>
          <w:szCs w:val="32"/>
        </w:rPr>
        <w:t>result</w:t>
      </w:r>
    </w:p>
    <w:p w14:paraId="485BD664" w14:textId="77777777" w:rsidR="00212A2C" w:rsidRPr="000A1CA4" w:rsidRDefault="00212A2C" w:rsidP="00212A2C">
      <w:pPr>
        <w:rPr>
          <w:rFonts w:ascii="TH SarabunPSK" w:hAnsi="TH SarabunPSK" w:cs="TH SarabunPSK"/>
          <w:sz w:val="32"/>
          <w:szCs w:val="32"/>
        </w:rPr>
      </w:pPr>
      <w:r w:rsidRPr="000A1CA4">
        <w:rPr>
          <w:rFonts w:ascii="TH SarabunPSK" w:hAnsi="TH SarabunPSK" w:cs="TH SarabunPSK"/>
          <w:sz w:val="32"/>
          <w:szCs w:val="32"/>
        </w:rPr>
        <w:t>Conclusion and discussion</w:t>
      </w:r>
    </w:p>
    <w:p w14:paraId="39A10766" w14:textId="1A25F396" w:rsidR="00C154C6" w:rsidRPr="000A1CA4" w:rsidRDefault="00C154C6" w:rsidP="00C154C6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0A1CA4">
        <w:rPr>
          <w:rFonts w:ascii="TH SarabunPSK" w:hAnsi="TH SarabunPSK" w:cs="TH SarabunPSK"/>
          <w:sz w:val="32"/>
          <w:szCs w:val="32"/>
          <w:cs/>
        </w:rPr>
        <w:t>โรคเบาหวานเป็นปัญหาที่สำคัญทางสาธารณสุขและมีแนวโน้มการเกิดโเพิ่มสูงขึ้น การควบคุมอาหารเป็นปัจจัยที่สำคัญที่สุดที่จะทำให้ผู้ที่เป็นโรคเบาหวานควบคุมระดับน้ำตาลในเลือดได้</w:t>
      </w:r>
    </w:p>
    <w:p w14:paraId="71A59624" w14:textId="33010CB3" w:rsidR="00C154C6" w:rsidRPr="000A1CA4" w:rsidRDefault="00C154C6" w:rsidP="00C154C6">
      <w:pPr>
        <w:jc w:val="both"/>
        <w:rPr>
          <w:rFonts w:ascii="TH SarabunPSK" w:hAnsi="TH SarabunPSK" w:cs="TH SarabunPSK"/>
          <w:sz w:val="32"/>
          <w:szCs w:val="32"/>
        </w:rPr>
      </w:pPr>
      <w:r w:rsidRPr="000A1CA4">
        <w:rPr>
          <w:rFonts w:ascii="TH SarabunPSK" w:hAnsi="TH SarabunPSK" w:cs="TH SarabunPSK"/>
          <w:sz w:val="32"/>
          <w:szCs w:val="32"/>
        </w:rPr>
        <w:tab/>
      </w:r>
      <w:r w:rsidRPr="000A1CA4">
        <w:rPr>
          <w:rFonts w:ascii="TH SarabunPSK" w:hAnsi="TH SarabunPSK" w:cs="TH SarabunPSK"/>
          <w:sz w:val="32"/>
          <w:szCs w:val="32"/>
          <w:cs/>
        </w:rPr>
        <w:t>การศึกษาในครั้งนี้เป็นการศึกษาแบบวิจัยและพัฒนา (</w:t>
      </w:r>
      <w:r w:rsidRPr="000A1CA4">
        <w:rPr>
          <w:rFonts w:ascii="TH SarabunPSK" w:hAnsi="TH SarabunPSK" w:cs="TH SarabunPSK"/>
          <w:sz w:val="32"/>
          <w:szCs w:val="32"/>
        </w:rPr>
        <w:t xml:space="preserve">Research and Development) </w:t>
      </w:r>
      <w:r w:rsidRPr="000A1CA4">
        <w:rPr>
          <w:rFonts w:ascii="TH SarabunPSK" w:hAnsi="TH SarabunPSK" w:cs="TH SarabunPSK"/>
          <w:sz w:val="32"/>
          <w:szCs w:val="32"/>
          <w:cs/>
        </w:rPr>
        <w:t xml:space="preserve">มีวัตถุประสงค์เพื่อพัฒนาชุด/โปรแกรม...................เพื่อศึกษาความเป็นไปได้ของการใช้ชุด/โปรแกรม......... และเพื่อเปรียบเทียบคะแนนความรู้ก่อนและหลังการใช้ชุด/โปรแกรม............... </w:t>
      </w:r>
      <w:r w:rsidRPr="000A1CA4">
        <w:rPr>
          <w:rFonts w:ascii="TH SarabunPSK" w:hAnsi="TH SarabunPSK" w:cs="TH SarabunPSK"/>
          <w:sz w:val="32"/>
          <w:szCs w:val="32"/>
          <w:highlight w:val="cyan"/>
          <w:cs/>
        </w:rPr>
        <w:t>โดยใช้หลักการเรียนรู้แบบมีส่วนร่วมของโคล์บ (</w:t>
      </w:r>
      <w:r w:rsidRPr="000A1CA4">
        <w:rPr>
          <w:rFonts w:ascii="TH SarabunPSK" w:hAnsi="TH SarabunPSK" w:cs="TH SarabunPSK"/>
          <w:sz w:val="32"/>
          <w:szCs w:val="32"/>
          <w:highlight w:val="cyan"/>
        </w:rPr>
        <w:t xml:space="preserve">Kolb, 1984) </w:t>
      </w:r>
      <w:r w:rsidRPr="000A1CA4">
        <w:rPr>
          <w:rFonts w:ascii="TH SarabunPSK" w:hAnsi="TH SarabunPSK" w:cs="TH SarabunPSK"/>
          <w:sz w:val="32"/>
          <w:szCs w:val="32"/>
          <w:highlight w:val="cyan"/>
          <w:cs/>
        </w:rPr>
        <w:t>ได้แก่ การเรียนรู้เชิงประสบการณ์ ร่วมกับการใช้กระบวนการกลุ่ม (</w:t>
      </w:r>
      <w:r w:rsidRPr="000A1CA4">
        <w:rPr>
          <w:rFonts w:ascii="TH SarabunPSK" w:hAnsi="TH SarabunPSK" w:cs="TH SarabunPSK"/>
          <w:sz w:val="32"/>
          <w:szCs w:val="32"/>
          <w:highlight w:val="cyan"/>
        </w:rPr>
        <w:t xml:space="preserve">group process) </w:t>
      </w:r>
      <w:r w:rsidRPr="000A1CA4">
        <w:rPr>
          <w:rFonts w:ascii="TH SarabunPSK" w:hAnsi="TH SarabunPSK" w:cs="TH SarabunPSK"/>
          <w:sz w:val="32"/>
          <w:szCs w:val="32"/>
          <w:highlight w:val="cyan"/>
          <w:cs/>
        </w:rPr>
        <w:t xml:space="preserve">ซึ่งองค์ประกอบของการเรียนรู้เชิงประสบการณ์มี </w:t>
      </w:r>
      <w:r w:rsidRPr="000A1CA4">
        <w:rPr>
          <w:rFonts w:ascii="TH SarabunPSK" w:hAnsi="TH SarabunPSK" w:cs="TH SarabunPSK"/>
          <w:sz w:val="32"/>
          <w:szCs w:val="32"/>
          <w:highlight w:val="cyan"/>
        </w:rPr>
        <w:t>4</w:t>
      </w:r>
      <w:r w:rsidRPr="000A1CA4">
        <w:rPr>
          <w:rFonts w:ascii="TH SarabunPSK" w:hAnsi="TH SarabunPSK" w:cs="TH SarabunPSK"/>
          <w:sz w:val="32"/>
          <w:szCs w:val="32"/>
          <w:highlight w:val="cyan"/>
          <w:cs/>
        </w:rPr>
        <w:t xml:space="preserve"> ประการ คือ ประสบการณ์</w:t>
      </w:r>
      <w:r w:rsidRPr="000A1CA4">
        <w:rPr>
          <w:rFonts w:ascii="TH SarabunPSK" w:hAnsi="TH SarabunPSK" w:cs="TH SarabunPSK"/>
          <w:sz w:val="32"/>
          <w:szCs w:val="32"/>
          <w:highlight w:val="cyan"/>
        </w:rPr>
        <w:t xml:space="preserve">, </w:t>
      </w:r>
      <w:r w:rsidRPr="000A1CA4">
        <w:rPr>
          <w:rFonts w:ascii="TH SarabunPSK" w:hAnsi="TH SarabunPSK" w:cs="TH SarabunPSK"/>
          <w:sz w:val="32"/>
          <w:szCs w:val="32"/>
          <w:highlight w:val="cyan"/>
          <w:cs/>
        </w:rPr>
        <w:t>การสะท้อนคิดและอภิปราย</w:t>
      </w:r>
      <w:r w:rsidRPr="000A1CA4">
        <w:rPr>
          <w:rFonts w:ascii="TH SarabunPSK" w:hAnsi="TH SarabunPSK" w:cs="TH SarabunPSK"/>
          <w:sz w:val="32"/>
          <w:szCs w:val="32"/>
          <w:highlight w:val="cyan"/>
        </w:rPr>
        <w:t xml:space="preserve">, </w:t>
      </w:r>
      <w:r w:rsidRPr="000A1CA4">
        <w:rPr>
          <w:rFonts w:ascii="TH SarabunPSK" w:hAnsi="TH SarabunPSK" w:cs="TH SarabunPSK"/>
          <w:sz w:val="32"/>
          <w:szCs w:val="32"/>
          <w:highlight w:val="cyan"/>
          <w:cs/>
        </w:rPr>
        <w:t xml:space="preserve">ความคิดรวบยอด และการทดลองหรือการประยุกต์แนวคิด แบ่งการศึกษาเป็น </w:t>
      </w:r>
      <w:r w:rsidRPr="000A1CA4">
        <w:rPr>
          <w:rFonts w:ascii="TH SarabunPSK" w:hAnsi="TH SarabunPSK" w:cs="TH SarabunPSK"/>
          <w:sz w:val="32"/>
          <w:szCs w:val="32"/>
          <w:highlight w:val="cyan"/>
        </w:rPr>
        <w:t>3</w:t>
      </w:r>
      <w:r w:rsidRPr="000A1CA4">
        <w:rPr>
          <w:rFonts w:ascii="TH SarabunPSK" w:hAnsi="TH SarabunPSK" w:cs="TH SarabunPSK"/>
          <w:sz w:val="32"/>
          <w:szCs w:val="32"/>
          <w:highlight w:val="cyan"/>
          <w:cs/>
        </w:rPr>
        <w:t xml:space="preserve"> ระยะ คือ ระยะวิเคราะห์สถานการณ์ ระยะดำเนินการ และระยะประเมินผล</w:t>
      </w:r>
    </w:p>
    <w:p w14:paraId="787DC4DB" w14:textId="607D6FA7" w:rsidR="00C154C6" w:rsidRPr="000A1CA4" w:rsidRDefault="00C154C6" w:rsidP="00C154C6">
      <w:pPr>
        <w:jc w:val="both"/>
        <w:rPr>
          <w:rFonts w:ascii="TH SarabunPSK" w:hAnsi="TH SarabunPSK" w:cs="TH SarabunPSK"/>
          <w:sz w:val="32"/>
          <w:szCs w:val="32"/>
        </w:rPr>
      </w:pPr>
      <w:r w:rsidRPr="000A1CA4">
        <w:rPr>
          <w:rFonts w:ascii="TH SarabunPSK" w:hAnsi="TH SarabunPSK" w:cs="TH SarabunPSK"/>
          <w:sz w:val="32"/>
          <w:szCs w:val="32"/>
        </w:rPr>
        <w:tab/>
      </w:r>
      <w:r w:rsidRPr="000A1CA4">
        <w:rPr>
          <w:rFonts w:ascii="TH SarabunPSK" w:hAnsi="TH SarabunPSK" w:cs="TH SarabunPSK"/>
          <w:sz w:val="32"/>
          <w:szCs w:val="32"/>
          <w:cs/>
        </w:rPr>
        <w:t>ผู้เข้าร่วมการศึกษาเป็นกลุ่มตัวอย่างแบบเฉพาะเจาะจง (</w:t>
      </w:r>
      <w:r w:rsidRPr="000A1CA4">
        <w:rPr>
          <w:rFonts w:ascii="TH SarabunPSK" w:hAnsi="TH SarabunPSK" w:cs="TH SarabunPSK"/>
          <w:sz w:val="32"/>
          <w:szCs w:val="32"/>
        </w:rPr>
        <w:t xml:space="preserve">purposive sampling) </w:t>
      </w:r>
      <w:r w:rsidRPr="000A1CA4">
        <w:rPr>
          <w:rFonts w:ascii="TH SarabunPSK" w:hAnsi="TH SarabunPSK" w:cs="TH SarabunPSK"/>
          <w:sz w:val="32"/>
          <w:szCs w:val="32"/>
          <w:cs/>
        </w:rPr>
        <w:t xml:space="preserve">ในระยะวิเคราะห์สถานการณ์ มีกลุ่มตัวอย่างทั้งหมด </w:t>
      </w:r>
      <w:r w:rsidRPr="000A1CA4">
        <w:rPr>
          <w:rFonts w:ascii="TH SarabunPSK" w:hAnsi="TH SarabunPSK" w:cs="TH SarabunPSK"/>
          <w:sz w:val="32"/>
          <w:szCs w:val="32"/>
        </w:rPr>
        <w:t>16</w:t>
      </w:r>
      <w:r w:rsidRPr="000A1CA4">
        <w:rPr>
          <w:rFonts w:ascii="TH SarabunPSK" w:hAnsi="TH SarabunPSK" w:cs="TH SarabunPSK"/>
          <w:sz w:val="32"/>
          <w:szCs w:val="32"/>
          <w:cs/>
        </w:rPr>
        <w:t xml:space="preserve"> คน แบ่งกลุ่มตัวอย่างเป็น </w:t>
      </w:r>
      <w:r w:rsidRPr="000A1CA4">
        <w:rPr>
          <w:rFonts w:ascii="TH SarabunPSK" w:hAnsi="TH SarabunPSK" w:cs="TH SarabunPSK"/>
          <w:sz w:val="32"/>
          <w:szCs w:val="32"/>
        </w:rPr>
        <w:t>2</w:t>
      </w:r>
      <w:r w:rsidRPr="000A1CA4">
        <w:rPr>
          <w:rFonts w:ascii="TH SarabunPSK" w:hAnsi="TH SarabunPSK" w:cs="TH SarabunPSK"/>
          <w:sz w:val="32"/>
          <w:szCs w:val="32"/>
          <w:cs/>
        </w:rPr>
        <w:t xml:space="preserve"> กลุ่ม ประกอบด้วย ................. จำนวน </w:t>
      </w:r>
      <w:r w:rsidRPr="000A1CA4">
        <w:rPr>
          <w:rFonts w:ascii="TH SarabunPSK" w:hAnsi="TH SarabunPSK" w:cs="TH SarabunPSK"/>
          <w:sz w:val="32"/>
          <w:szCs w:val="32"/>
        </w:rPr>
        <w:t>8</w:t>
      </w:r>
      <w:r w:rsidRPr="000A1CA4">
        <w:rPr>
          <w:rFonts w:ascii="TH SarabunPSK" w:hAnsi="TH SarabunPSK" w:cs="TH SarabunPSK"/>
          <w:sz w:val="32"/>
          <w:szCs w:val="32"/>
          <w:cs/>
        </w:rPr>
        <w:t xml:space="preserve"> คน และ.......................จำนวน </w:t>
      </w:r>
      <w:r w:rsidRPr="000A1CA4">
        <w:rPr>
          <w:rFonts w:ascii="TH SarabunPSK" w:hAnsi="TH SarabunPSK" w:cs="TH SarabunPSK"/>
          <w:sz w:val="32"/>
          <w:szCs w:val="32"/>
        </w:rPr>
        <w:t>8</w:t>
      </w:r>
      <w:r w:rsidRPr="000A1CA4">
        <w:rPr>
          <w:rFonts w:ascii="TH SarabunPSK" w:hAnsi="TH SarabunPSK" w:cs="TH SarabunPSK"/>
          <w:sz w:val="32"/>
          <w:szCs w:val="32"/>
          <w:cs/>
        </w:rPr>
        <w:t xml:space="preserve"> คน ในระยะดำเนินการและระยะประเมินผล กลุ่มตัวอย่าง ได้แก่ ............................ จำนวน </w:t>
      </w:r>
      <w:r w:rsidRPr="000A1CA4">
        <w:rPr>
          <w:rFonts w:ascii="TH SarabunPSK" w:hAnsi="TH SarabunPSK" w:cs="TH SarabunPSK"/>
          <w:sz w:val="32"/>
          <w:szCs w:val="32"/>
        </w:rPr>
        <w:t>32</w:t>
      </w:r>
      <w:r w:rsidRPr="000A1CA4">
        <w:rPr>
          <w:rFonts w:ascii="TH SarabunPSK" w:hAnsi="TH SarabunPSK" w:cs="TH SarabunPSK"/>
          <w:sz w:val="32"/>
          <w:szCs w:val="32"/>
          <w:cs/>
        </w:rPr>
        <w:t xml:space="preserve"> คน </w:t>
      </w:r>
    </w:p>
    <w:p w14:paraId="0BF6076A" w14:textId="1DE8A980" w:rsidR="00C154C6" w:rsidRPr="000A1CA4" w:rsidRDefault="00C154C6" w:rsidP="00C154C6">
      <w:pPr>
        <w:jc w:val="both"/>
        <w:rPr>
          <w:rFonts w:ascii="TH SarabunPSK" w:hAnsi="TH SarabunPSK" w:cs="TH SarabunPSK"/>
          <w:sz w:val="32"/>
          <w:szCs w:val="32"/>
        </w:rPr>
      </w:pPr>
      <w:r w:rsidRPr="000A1CA4">
        <w:rPr>
          <w:rFonts w:ascii="TH SarabunPSK" w:hAnsi="TH SarabunPSK" w:cs="TH SarabunPSK"/>
          <w:sz w:val="32"/>
          <w:szCs w:val="32"/>
        </w:rPr>
        <w:tab/>
      </w:r>
      <w:r w:rsidRPr="000A1CA4">
        <w:rPr>
          <w:rFonts w:ascii="TH SarabunPSK" w:hAnsi="TH SarabunPSK" w:cs="TH SarabunPSK"/>
          <w:sz w:val="32"/>
          <w:szCs w:val="32"/>
          <w:cs/>
        </w:rPr>
        <w:t xml:space="preserve">เครื่องมือที่ใช้ในการศึกษา ประกอบด้วย แบบสอบถามข้อมูลทั่วไป แนวสัมภาษณ์แบบมีโครงสร้าง แนวคำถามในการสนทนากลุ่ม แบบสอบถามความเป็นไปได้ของการใช้ชุด/โปรแกรม................... แบบประเมินความรู้....................................... และชุด/โปรแกรมประกอบด้วย </w:t>
      </w:r>
      <w:r w:rsidRPr="000A1CA4">
        <w:rPr>
          <w:rFonts w:ascii="TH SarabunPSK" w:hAnsi="TH SarabunPSK" w:cs="TH SarabunPSK"/>
          <w:sz w:val="32"/>
          <w:szCs w:val="32"/>
        </w:rPr>
        <w:t xml:space="preserve">1) </w:t>
      </w:r>
      <w:r w:rsidRPr="000A1CA4">
        <w:rPr>
          <w:rFonts w:ascii="TH SarabunPSK" w:hAnsi="TH SarabunPSK" w:cs="TH SarabunPSK"/>
          <w:sz w:val="32"/>
          <w:szCs w:val="32"/>
          <w:cs/>
        </w:rPr>
        <w:t xml:space="preserve">รายการอาหารไทยภาคเหนือ และ </w:t>
      </w:r>
      <w:r w:rsidRPr="000A1CA4">
        <w:rPr>
          <w:rFonts w:ascii="TH SarabunPSK" w:hAnsi="TH SarabunPSK" w:cs="TH SarabunPSK"/>
          <w:sz w:val="32"/>
          <w:szCs w:val="32"/>
        </w:rPr>
        <w:t xml:space="preserve">2) </w:t>
      </w:r>
      <w:r w:rsidRPr="000A1CA4">
        <w:rPr>
          <w:rFonts w:ascii="TH SarabunPSK" w:hAnsi="TH SarabunPSK" w:cs="TH SarabunPSK"/>
          <w:sz w:val="32"/>
          <w:szCs w:val="32"/>
          <w:cs/>
        </w:rPr>
        <w:t xml:space="preserve">สื่อการเรียนรู้ ได้แก่ คู่มือ “เมนูสุขภาพบำบัดเบาหวานด้วยอาหารพื้นเมือง” </w:t>
      </w:r>
    </w:p>
    <w:p w14:paraId="13E96D2C" w14:textId="77777777" w:rsidR="000A1CA4" w:rsidRPr="000A1CA4" w:rsidRDefault="00C154C6" w:rsidP="00C154C6">
      <w:pPr>
        <w:jc w:val="both"/>
        <w:rPr>
          <w:rFonts w:ascii="TH SarabunPSK" w:hAnsi="TH SarabunPSK" w:cs="TH SarabunPSK"/>
          <w:sz w:val="32"/>
          <w:szCs w:val="32"/>
        </w:rPr>
      </w:pPr>
      <w:r w:rsidRPr="000A1CA4">
        <w:rPr>
          <w:rFonts w:ascii="TH SarabunPSK" w:hAnsi="TH SarabunPSK" w:cs="TH SarabunPSK"/>
          <w:sz w:val="32"/>
          <w:szCs w:val="32"/>
        </w:rPr>
        <w:tab/>
      </w:r>
      <w:r w:rsidRPr="000A1CA4">
        <w:rPr>
          <w:rFonts w:ascii="TH SarabunPSK" w:hAnsi="TH SarabunPSK" w:cs="TH SarabunPSK"/>
          <w:sz w:val="32"/>
          <w:szCs w:val="32"/>
          <w:cs/>
        </w:rPr>
        <w:t>ผลการวิจัย พบว่า เมื่อเปรียบเทียบค่าเฉลี่ยคะแนนความรู้ของ</w:t>
      </w:r>
      <w:r w:rsidRPr="000A1CA4">
        <w:rPr>
          <w:rFonts w:ascii="TH SarabunPSK" w:hAnsi="TH SarabunPSK" w:cs="TH SarabunPSK"/>
          <w:sz w:val="32"/>
          <w:szCs w:val="32"/>
        </w:rPr>
        <w:t>…………….</w:t>
      </w:r>
      <w:r w:rsidRPr="000A1CA4">
        <w:rPr>
          <w:rFonts w:ascii="TH SarabunPSK" w:hAnsi="TH SarabunPSK" w:cs="TH SarabunPSK"/>
          <w:sz w:val="32"/>
          <w:szCs w:val="32"/>
          <w:cs/>
        </w:rPr>
        <w:t xml:space="preserve">ก่อนและหลังการใช้ชุด/โปรแกรม </w:t>
      </w:r>
      <w:r w:rsidRPr="000A1CA4">
        <w:rPr>
          <w:rFonts w:ascii="TH SarabunPSK" w:hAnsi="TH SarabunPSK" w:cs="TH SarabunPSK"/>
          <w:sz w:val="32"/>
          <w:szCs w:val="32"/>
        </w:rPr>
        <w:t>1</w:t>
      </w:r>
      <w:r w:rsidRPr="000A1CA4">
        <w:rPr>
          <w:rFonts w:ascii="TH SarabunPSK" w:hAnsi="TH SarabunPSK" w:cs="TH SarabunPSK"/>
          <w:sz w:val="32"/>
          <w:szCs w:val="32"/>
          <w:cs/>
        </w:rPr>
        <w:t xml:space="preserve"> เดือน พบว่า แตกต่างกันอย่างมีนัยสำคัญ (ค่าสถิติ </w:t>
      </w:r>
      <w:r w:rsidRPr="000A1CA4">
        <w:rPr>
          <w:rFonts w:ascii="TH SarabunPSK" w:hAnsi="TH SarabunPSK" w:cs="TH SarabunPSK"/>
          <w:sz w:val="32"/>
          <w:szCs w:val="32"/>
        </w:rPr>
        <w:t xml:space="preserve">t </w:t>
      </w:r>
      <w:r w:rsidRPr="000A1CA4">
        <w:rPr>
          <w:rFonts w:ascii="TH SarabunPSK" w:hAnsi="TH SarabunPSK" w:cs="TH SarabunPSK"/>
          <w:sz w:val="32"/>
          <w:szCs w:val="32"/>
          <w:cs/>
        </w:rPr>
        <w:t>.............</w:t>
      </w:r>
      <w:r w:rsidRPr="000A1CA4">
        <w:rPr>
          <w:rFonts w:ascii="TH SarabunPSK" w:hAnsi="TH SarabunPSK" w:cs="TH SarabunPSK"/>
          <w:sz w:val="32"/>
          <w:szCs w:val="32"/>
        </w:rPr>
        <w:t xml:space="preserve">, p &lt; .05) </w:t>
      </w:r>
      <w:r w:rsidRPr="000A1CA4">
        <w:rPr>
          <w:rFonts w:ascii="TH SarabunPSK" w:hAnsi="TH SarabunPSK" w:cs="TH SarabunPSK"/>
          <w:sz w:val="32"/>
          <w:szCs w:val="32"/>
          <w:cs/>
        </w:rPr>
        <w:t>โดยคะแนนความรู้ภายหลังการนำชุด/โปรแกรม...................ไปใช้สูงกว่าก่อนการนำชุด/โปรแกรม........................ไปใช้ และผลของความเป็นไปได้ของการใช้</w:t>
      </w:r>
      <w:r w:rsidR="006E6B6B" w:rsidRPr="000A1CA4">
        <w:rPr>
          <w:rFonts w:ascii="TH SarabunPSK" w:hAnsi="TH SarabunPSK" w:cs="TH SarabunPSK"/>
          <w:sz w:val="32"/>
          <w:szCs w:val="32"/>
          <w:cs/>
        </w:rPr>
        <w:t>ชุด/โปรแกรม.........................</w:t>
      </w:r>
      <w:r w:rsidRPr="000A1CA4">
        <w:rPr>
          <w:rFonts w:ascii="TH SarabunPSK" w:hAnsi="TH SarabunPSK" w:cs="TH SarabunPSK"/>
          <w:sz w:val="32"/>
          <w:szCs w:val="32"/>
          <w:cs/>
        </w:rPr>
        <w:t>ภายหลังจากผู้ที่</w:t>
      </w:r>
      <w:r w:rsidR="006E6B6B" w:rsidRPr="000A1CA4">
        <w:rPr>
          <w:rFonts w:ascii="TH SarabunPSK" w:hAnsi="TH SarabunPSK" w:cs="TH SarabunPSK"/>
          <w:sz w:val="32"/>
          <w:szCs w:val="32"/>
          <w:cs/>
        </w:rPr>
        <w:t>.......................</w:t>
      </w:r>
      <w:r w:rsidRPr="000A1CA4">
        <w:rPr>
          <w:rFonts w:ascii="TH SarabunPSK" w:hAnsi="TH SarabunPSK" w:cs="TH SarabunPSK"/>
          <w:sz w:val="32"/>
          <w:szCs w:val="32"/>
          <w:cs/>
        </w:rPr>
        <w:t>ได้นำ</w:t>
      </w:r>
      <w:r w:rsidR="006E6B6B" w:rsidRPr="000A1CA4">
        <w:rPr>
          <w:rFonts w:ascii="TH SarabunPSK" w:hAnsi="TH SarabunPSK" w:cs="TH SarabunPSK"/>
          <w:sz w:val="32"/>
          <w:szCs w:val="32"/>
          <w:cs/>
        </w:rPr>
        <w:t>ชุด/โปรแกรม.........................</w:t>
      </w:r>
      <w:r w:rsidRPr="000A1CA4">
        <w:rPr>
          <w:rFonts w:ascii="TH SarabunPSK" w:hAnsi="TH SarabunPSK" w:cs="TH SarabunPSK"/>
          <w:sz w:val="32"/>
          <w:szCs w:val="32"/>
          <w:cs/>
        </w:rPr>
        <w:t xml:space="preserve">ไปทดลองใช้ </w:t>
      </w:r>
      <w:r w:rsidRPr="000A1CA4">
        <w:rPr>
          <w:rFonts w:ascii="TH SarabunPSK" w:hAnsi="TH SarabunPSK" w:cs="TH SarabunPSK"/>
          <w:sz w:val="32"/>
          <w:szCs w:val="32"/>
        </w:rPr>
        <w:t>1</w:t>
      </w:r>
      <w:r w:rsidRPr="000A1CA4">
        <w:rPr>
          <w:rFonts w:ascii="TH SarabunPSK" w:hAnsi="TH SarabunPSK" w:cs="TH SarabunPSK"/>
          <w:sz w:val="32"/>
          <w:szCs w:val="32"/>
          <w:cs/>
        </w:rPr>
        <w:t xml:space="preserve"> เดือน พบว่า ผู้</w:t>
      </w:r>
      <w:r w:rsidR="006E6B6B" w:rsidRPr="000A1CA4">
        <w:rPr>
          <w:rFonts w:ascii="TH SarabunPSK" w:hAnsi="TH SarabunPSK" w:cs="TH SarabunPSK"/>
          <w:sz w:val="32"/>
          <w:szCs w:val="32"/>
          <w:cs/>
        </w:rPr>
        <w:t>......................</w:t>
      </w:r>
      <w:r w:rsidRPr="000A1CA4">
        <w:rPr>
          <w:rFonts w:ascii="TH SarabunPSK" w:hAnsi="TH SarabunPSK" w:cs="TH SarabunPSK"/>
          <w:sz w:val="32"/>
          <w:szCs w:val="32"/>
          <w:cs/>
        </w:rPr>
        <w:t xml:space="preserve">มีความคิดเห็นว่า </w:t>
      </w:r>
      <w:r w:rsidR="006E6B6B" w:rsidRPr="000A1CA4">
        <w:rPr>
          <w:rFonts w:ascii="TH SarabunPSK" w:hAnsi="TH SarabunPSK" w:cs="TH SarabunPSK"/>
          <w:sz w:val="32"/>
          <w:szCs w:val="32"/>
          <w:cs/>
        </w:rPr>
        <w:t>ชุด/โปรแกรม.........................</w:t>
      </w:r>
      <w:r w:rsidRPr="000A1CA4">
        <w:rPr>
          <w:rFonts w:ascii="TH SarabunPSK" w:hAnsi="TH SarabunPSK" w:cs="TH SarabunPSK"/>
          <w:sz w:val="32"/>
          <w:szCs w:val="32"/>
          <w:cs/>
        </w:rPr>
        <w:lastRenderedPageBreak/>
        <w:t>สามารถนำไปใช้ได้ง่าย อยู่ในระดับ</w:t>
      </w:r>
      <w:r w:rsidR="006E6B6B" w:rsidRPr="000A1CA4">
        <w:rPr>
          <w:rFonts w:ascii="TH SarabunPSK" w:hAnsi="TH SarabunPSK" w:cs="TH SarabunPSK"/>
          <w:sz w:val="32"/>
          <w:szCs w:val="32"/>
          <w:cs/>
        </w:rPr>
        <w:t>.....................</w:t>
      </w:r>
      <w:r w:rsidRPr="000A1CA4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="006E6B6B" w:rsidRPr="000A1CA4">
        <w:rPr>
          <w:rFonts w:ascii="TH SarabunPSK" w:hAnsi="TH SarabunPSK" w:cs="TH SarabunPSK"/>
          <w:sz w:val="32"/>
          <w:szCs w:val="32"/>
          <w:cs/>
        </w:rPr>
        <w:t>.......................</w:t>
      </w:r>
      <w:r w:rsidRPr="000A1CA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E6B6B" w:rsidRPr="000A1CA4">
        <w:rPr>
          <w:rFonts w:ascii="TH SarabunPSK" w:hAnsi="TH SarabunPSK" w:cs="TH SarabunPSK"/>
          <w:sz w:val="32"/>
          <w:szCs w:val="32"/>
          <w:cs/>
        </w:rPr>
        <w:t>ชุด/โปรแกรม.........................</w:t>
      </w:r>
      <w:r w:rsidRPr="000A1CA4">
        <w:rPr>
          <w:rFonts w:ascii="TH SarabunPSK" w:hAnsi="TH SarabunPSK" w:cs="TH SarabunPSK"/>
          <w:sz w:val="32"/>
          <w:szCs w:val="32"/>
          <w:cs/>
        </w:rPr>
        <w:t xml:space="preserve">มีความชัดเจนของเนื้อหาในด้านปริมาณ อยู่ในระดับมาก คิดเป็นร้อยละ </w:t>
      </w:r>
      <w:r w:rsidR="006E6B6B" w:rsidRPr="000A1CA4">
        <w:rPr>
          <w:rFonts w:ascii="TH SarabunPSK" w:hAnsi="TH SarabunPSK" w:cs="TH SarabunPSK"/>
          <w:sz w:val="32"/>
          <w:szCs w:val="32"/>
          <w:cs/>
        </w:rPr>
        <w:t>..............</w:t>
      </w:r>
      <w:r w:rsidRPr="000A1CA4">
        <w:rPr>
          <w:rFonts w:ascii="TH SarabunPSK" w:hAnsi="TH SarabunPSK" w:cs="TH SarabunPSK"/>
          <w:sz w:val="32"/>
          <w:szCs w:val="32"/>
          <w:cs/>
        </w:rPr>
        <w:t xml:space="preserve"> ด้าน</w:t>
      </w:r>
      <w:r w:rsidR="006E6B6B" w:rsidRPr="000A1CA4">
        <w:rPr>
          <w:rFonts w:ascii="TH SarabunPSK" w:hAnsi="TH SarabunPSK" w:cs="TH SarabunPSK"/>
          <w:sz w:val="32"/>
          <w:szCs w:val="32"/>
          <w:cs/>
        </w:rPr>
        <w:t>..................</w:t>
      </w:r>
      <w:r w:rsidRPr="000A1CA4">
        <w:rPr>
          <w:rFonts w:ascii="TH SarabunPSK" w:hAnsi="TH SarabunPSK" w:cs="TH SarabunPSK"/>
          <w:sz w:val="32"/>
          <w:szCs w:val="32"/>
          <w:cs/>
        </w:rPr>
        <w:t xml:space="preserve"> ด้าน</w:t>
      </w:r>
      <w:r w:rsidR="006E6B6B" w:rsidRPr="000A1CA4">
        <w:rPr>
          <w:rFonts w:ascii="TH SarabunPSK" w:hAnsi="TH SarabunPSK" w:cs="TH SarabunPSK"/>
          <w:sz w:val="32"/>
          <w:szCs w:val="32"/>
          <w:cs/>
        </w:rPr>
        <w:t>................</w:t>
      </w:r>
      <w:r w:rsidRPr="000A1CA4">
        <w:rPr>
          <w:rFonts w:ascii="TH SarabunPSK" w:hAnsi="TH SarabunPSK" w:cs="TH SarabunPSK"/>
          <w:sz w:val="32"/>
          <w:szCs w:val="32"/>
          <w:cs/>
        </w:rPr>
        <w:t xml:space="preserve"> และด้าน</w:t>
      </w:r>
      <w:r w:rsidR="006E6B6B" w:rsidRPr="000A1CA4">
        <w:rPr>
          <w:rFonts w:ascii="TH SarabunPSK" w:hAnsi="TH SarabunPSK" w:cs="TH SarabunPSK"/>
          <w:sz w:val="32"/>
          <w:szCs w:val="32"/>
          <w:cs/>
        </w:rPr>
        <w:t>.......................</w:t>
      </w:r>
      <w:r w:rsidRPr="000A1CA4">
        <w:rPr>
          <w:rFonts w:ascii="TH SarabunPSK" w:hAnsi="TH SarabunPSK" w:cs="TH SarabunPSK"/>
          <w:sz w:val="32"/>
          <w:szCs w:val="32"/>
          <w:cs/>
        </w:rPr>
        <w:t xml:space="preserve"> อยู่ในระดับ</w:t>
      </w:r>
      <w:r w:rsidR="006E6B6B" w:rsidRPr="000A1CA4">
        <w:rPr>
          <w:rFonts w:ascii="TH SarabunPSK" w:hAnsi="TH SarabunPSK" w:cs="TH SarabunPSK"/>
          <w:sz w:val="32"/>
          <w:szCs w:val="32"/>
          <w:cs/>
        </w:rPr>
        <w:t>.......................</w:t>
      </w:r>
      <w:r w:rsidRPr="000A1CA4">
        <w:rPr>
          <w:rFonts w:ascii="TH SarabunPSK" w:hAnsi="TH SarabunPSK" w:cs="TH SarabunPSK"/>
          <w:sz w:val="32"/>
          <w:szCs w:val="32"/>
          <w:cs/>
        </w:rPr>
        <w:t xml:space="preserve">อย่างละเท่ากัน คิดเป็นร้อยละ </w:t>
      </w:r>
      <w:r w:rsidR="006E6B6B" w:rsidRPr="000A1CA4">
        <w:rPr>
          <w:rFonts w:ascii="TH SarabunPSK" w:hAnsi="TH SarabunPSK" w:cs="TH SarabunPSK"/>
          <w:sz w:val="32"/>
          <w:szCs w:val="32"/>
          <w:cs/>
        </w:rPr>
        <w:t>...................</w:t>
      </w:r>
      <w:r w:rsidRPr="000A1CA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E6B6B" w:rsidRPr="000A1CA4">
        <w:rPr>
          <w:rFonts w:ascii="TH SarabunPSK" w:hAnsi="TH SarabunPSK" w:cs="TH SarabunPSK"/>
          <w:sz w:val="32"/>
          <w:szCs w:val="32"/>
          <w:cs/>
        </w:rPr>
        <w:t>ชุด/โปรแกรม.........................</w:t>
      </w:r>
      <w:r w:rsidRPr="000A1CA4">
        <w:rPr>
          <w:rFonts w:ascii="TH SarabunPSK" w:hAnsi="TH SarabunPSK" w:cs="TH SarabunPSK"/>
          <w:sz w:val="32"/>
          <w:szCs w:val="32"/>
          <w:cs/>
        </w:rPr>
        <w:t>ฯ มีความเหมาะสมที่จะให้</w:t>
      </w:r>
      <w:r w:rsidR="006E6B6B" w:rsidRPr="000A1CA4">
        <w:rPr>
          <w:rFonts w:ascii="TH SarabunPSK" w:hAnsi="TH SarabunPSK" w:cs="TH SarabunPSK"/>
          <w:sz w:val="32"/>
          <w:szCs w:val="32"/>
          <w:cs/>
        </w:rPr>
        <w:t>.........................</w:t>
      </w:r>
      <w:r w:rsidRPr="000A1CA4">
        <w:rPr>
          <w:rFonts w:ascii="TH SarabunPSK" w:hAnsi="TH SarabunPSK" w:cs="TH SarabunPSK"/>
          <w:sz w:val="32"/>
          <w:szCs w:val="32"/>
          <w:cs/>
        </w:rPr>
        <w:t xml:space="preserve">นำไปใช้ อยู่ในระดับมาก คิดเป็นร้อยละ </w:t>
      </w:r>
      <w:r w:rsidR="006E6B6B" w:rsidRPr="000A1CA4">
        <w:rPr>
          <w:rFonts w:ascii="TH SarabunPSK" w:hAnsi="TH SarabunPSK" w:cs="TH SarabunPSK"/>
          <w:sz w:val="32"/>
          <w:szCs w:val="32"/>
          <w:cs/>
        </w:rPr>
        <w:t>......................</w:t>
      </w:r>
      <w:r w:rsidRPr="000A1CA4">
        <w:rPr>
          <w:rFonts w:ascii="TH SarabunPSK" w:hAnsi="TH SarabunPSK" w:cs="TH SarabunPSK"/>
          <w:sz w:val="32"/>
          <w:szCs w:val="32"/>
          <w:cs/>
        </w:rPr>
        <w:t xml:space="preserve"> ผู้ที่</w:t>
      </w:r>
      <w:r w:rsidR="006E6B6B" w:rsidRPr="000A1CA4">
        <w:rPr>
          <w:rFonts w:ascii="TH SarabunPSK" w:hAnsi="TH SarabunPSK" w:cs="TH SarabunPSK"/>
          <w:sz w:val="32"/>
          <w:szCs w:val="32"/>
          <w:cs/>
        </w:rPr>
        <w:t>.........................</w:t>
      </w:r>
      <w:r w:rsidRPr="000A1CA4">
        <w:rPr>
          <w:rFonts w:ascii="TH SarabunPSK" w:hAnsi="TH SarabunPSK" w:cs="TH SarabunPSK"/>
          <w:sz w:val="32"/>
          <w:szCs w:val="32"/>
          <w:cs/>
        </w:rPr>
        <w:t>จะนำ</w:t>
      </w:r>
      <w:r w:rsidR="006E6B6B" w:rsidRPr="000A1CA4">
        <w:rPr>
          <w:rFonts w:ascii="TH SarabunPSK" w:hAnsi="TH SarabunPSK" w:cs="TH SarabunPSK"/>
          <w:sz w:val="32"/>
          <w:szCs w:val="32"/>
          <w:cs/>
        </w:rPr>
        <w:t>ชุด/โปรแกรม.........................</w:t>
      </w:r>
      <w:r w:rsidRPr="000A1CA4">
        <w:rPr>
          <w:rFonts w:ascii="TH SarabunPSK" w:hAnsi="TH SarabunPSK" w:cs="TH SarabunPSK"/>
          <w:sz w:val="32"/>
          <w:szCs w:val="32"/>
          <w:cs/>
        </w:rPr>
        <w:t>ฯไปใช้</w:t>
      </w:r>
      <w:r w:rsidRPr="000A1CA4">
        <w:rPr>
          <w:rFonts w:ascii="TH SarabunPSK" w:hAnsi="TH SarabunPSK" w:cs="TH SarabunPSK"/>
          <w:sz w:val="32"/>
          <w:szCs w:val="32"/>
          <w:highlight w:val="cyan"/>
          <w:cs/>
        </w:rPr>
        <w:t>สามารถซื้อหรือจัดหาเพื่อนำมาใช้ในการ</w:t>
      </w:r>
      <w:r w:rsidR="006E6B6B" w:rsidRPr="000A1CA4">
        <w:rPr>
          <w:rFonts w:ascii="TH SarabunPSK" w:hAnsi="TH SarabunPSK" w:cs="TH SarabunPSK"/>
          <w:sz w:val="32"/>
          <w:szCs w:val="32"/>
          <w:highlight w:val="cyan"/>
          <w:cs/>
        </w:rPr>
        <w:t>...................</w:t>
      </w:r>
      <w:r w:rsidRPr="000A1CA4">
        <w:rPr>
          <w:rFonts w:ascii="TH SarabunPSK" w:hAnsi="TH SarabunPSK" w:cs="TH SarabunPSK"/>
          <w:sz w:val="32"/>
          <w:szCs w:val="32"/>
          <w:highlight w:val="cyan"/>
          <w:cs/>
        </w:rPr>
        <w:t>ได้</w:t>
      </w:r>
      <w:r w:rsidRPr="000A1CA4">
        <w:rPr>
          <w:rFonts w:ascii="TH SarabunPSK" w:hAnsi="TH SarabunPSK" w:cs="TH SarabunPSK"/>
          <w:sz w:val="32"/>
          <w:szCs w:val="32"/>
          <w:cs/>
        </w:rPr>
        <w:t xml:space="preserve"> คิดเป็นร้อยละ </w:t>
      </w:r>
      <w:r w:rsidR="006E6B6B" w:rsidRPr="000A1CA4">
        <w:rPr>
          <w:rFonts w:ascii="TH SarabunPSK" w:hAnsi="TH SarabunPSK" w:cs="TH SarabunPSK"/>
          <w:sz w:val="32"/>
          <w:szCs w:val="32"/>
          <w:cs/>
        </w:rPr>
        <w:t>..................</w:t>
      </w:r>
      <w:r w:rsidRPr="000A1CA4">
        <w:rPr>
          <w:rFonts w:ascii="TH SarabunPSK" w:hAnsi="TH SarabunPSK" w:cs="TH SarabunPSK"/>
          <w:sz w:val="32"/>
          <w:szCs w:val="32"/>
          <w:cs/>
        </w:rPr>
        <w:t xml:space="preserve"> และ</w:t>
      </w:r>
      <w:r w:rsidR="006E6B6B" w:rsidRPr="000A1CA4">
        <w:rPr>
          <w:rFonts w:ascii="TH SarabunPSK" w:hAnsi="TH SarabunPSK" w:cs="TH SarabunPSK"/>
          <w:sz w:val="32"/>
          <w:szCs w:val="32"/>
          <w:cs/>
        </w:rPr>
        <w:t>ชุด/โปรแกรม.........................</w:t>
      </w:r>
      <w:r w:rsidRPr="000A1CA4">
        <w:rPr>
          <w:rFonts w:ascii="TH SarabunPSK" w:hAnsi="TH SarabunPSK" w:cs="TH SarabunPSK"/>
          <w:sz w:val="32"/>
          <w:szCs w:val="32"/>
          <w:cs/>
        </w:rPr>
        <w:t>มีความเป็นไปได้ที่จะนำไปใช้ในทางปฏิบัติ อยู่ในระดับ</w:t>
      </w:r>
      <w:r w:rsidR="006E6B6B" w:rsidRPr="000A1CA4">
        <w:rPr>
          <w:rFonts w:ascii="TH SarabunPSK" w:hAnsi="TH SarabunPSK" w:cs="TH SarabunPSK"/>
          <w:sz w:val="32"/>
          <w:szCs w:val="32"/>
          <w:cs/>
        </w:rPr>
        <w:t>.................</w:t>
      </w:r>
      <w:r w:rsidRPr="000A1CA4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="006E6B6B" w:rsidRPr="000A1CA4">
        <w:rPr>
          <w:rFonts w:ascii="TH SarabunPSK" w:hAnsi="TH SarabunPSK" w:cs="TH SarabunPSK"/>
          <w:sz w:val="32"/>
          <w:szCs w:val="32"/>
          <w:cs/>
        </w:rPr>
        <w:t>....................</w:t>
      </w:r>
      <w:r w:rsidRPr="000A1CA4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529C5C69" w14:textId="7B379877" w:rsidR="000A059F" w:rsidRPr="000A1CA4" w:rsidRDefault="00C154C6" w:rsidP="00C154C6">
      <w:pPr>
        <w:jc w:val="both"/>
        <w:rPr>
          <w:rFonts w:ascii="TH SarabunPSK" w:hAnsi="TH SarabunPSK" w:cs="TH SarabunPSK"/>
          <w:sz w:val="32"/>
          <w:szCs w:val="32"/>
        </w:rPr>
      </w:pPr>
      <w:r w:rsidRPr="000A1CA4">
        <w:rPr>
          <w:rFonts w:ascii="TH SarabunPSK" w:hAnsi="TH SarabunPSK" w:cs="TH SarabunPSK"/>
          <w:sz w:val="32"/>
          <w:szCs w:val="32"/>
          <w:cs/>
        </w:rPr>
        <w:t>ข้อเสนอแนะใน</w:t>
      </w:r>
      <w:r w:rsidR="000A1CA4" w:rsidRPr="000A1CA4">
        <w:rPr>
          <w:rFonts w:ascii="TH SarabunPSK" w:hAnsi="TH SarabunPSK" w:cs="TH SarabunPSK"/>
          <w:sz w:val="32"/>
          <w:szCs w:val="32"/>
          <w:cs/>
        </w:rPr>
        <w:t xml:space="preserve"> ชุด/โปรแกรม.........................สามารนำ</w:t>
      </w:r>
      <w:r w:rsidRPr="000A1CA4">
        <w:rPr>
          <w:rFonts w:ascii="TH SarabunPSK" w:hAnsi="TH SarabunPSK" w:cs="TH SarabunPSK"/>
          <w:sz w:val="32"/>
          <w:szCs w:val="32"/>
          <w:cs/>
        </w:rPr>
        <w:t>ไปพัฒนาและใช้ดำเนินการต่อให้ครอบคลุม</w:t>
      </w:r>
      <w:r w:rsidRPr="000A1CA4">
        <w:rPr>
          <w:rFonts w:ascii="TH SarabunPSK" w:hAnsi="TH SarabunPSK" w:cs="TH SarabunPSK"/>
          <w:sz w:val="32"/>
          <w:szCs w:val="32"/>
          <w:highlight w:val="cyan"/>
          <w:cs/>
        </w:rPr>
        <w:t>ทั้งชุมชนที่มีบริบทใกล้เคียงกัน</w:t>
      </w:r>
      <w:r w:rsidR="000A1CA4" w:rsidRPr="000A1CA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A1CA4">
        <w:rPr>
          <w:rFonts w:ascii="TH SarabunPSK" w:hAnsi="TH SarabunPSK" w:cs="TH SarabunPSK"/>
          <w:sz w:val="32"/>
          <w:szCs w:val="32"/>
          <w:cs/>
        </w:rPr>
        <w:t xml:space="preserve"> นำไปใช้ในกลุ่ม</w:t>
      </w:r>
      <w:r w:rsidR="000A1CA4" w:rsidRPr="000A1CA4">
        <w:rPr>
          <w:rFonts w:ascii="TH SarabunPSK" w:hAnsi="TH SarabunPSK" w:cs="TH SarabunPSK"/>
          <w:sz w:val="32"/>
          <w:szCs w:val="32"/>
          <w:cs/>
        </w:rPr>
        <w:t>....................</w:t>
      </w:r>
      <w:r w:rsidRPr="000A1CA4">
        <w:rPr>
          <w:rFonts w:ascii="TH SarabunPSK" w:hAnsi="TH SarabunPSK" w:cs="TH SarabunPSK"/>
          <w:sz w:val="32"/>
          <w:szCs w:val="32"/>
          <w:cs/>
        </w:rPr>
        <w:t xml:space="preserve"> และควรมีการให้ความรู้เพิ่มเติมเกี่ยวกับ</w:t>
      </w:r>
      <w:r w:rsidR="000A1CA4" w:rsidRPr="000A1CA4">
        <w:rPr>
          <w:rFonts w:ascii="TH SarabunPSK" w:hAnsi="TH SarabunPSK" w:cs="TH SarabunPSK"/>
          <w:sz w:val="32"/>
          <w:szCs w:val="32"/>
          <w:cs/>
        </w:rPr>
        <w:t>........................</w:t>
      </w:r>
      <w:r w:rsidRPr="000A1CA4">
        <w:rPr>
          <w:rFonts w:ascii="TH SarabunPSK" w:hAnsi="TH SarabunPSK" w:cs="TH SarabunPSK"/>
          <w:sz w:val="32"/>
          <w:szCs w:val="32"/>
          <w:cs/>
        </w:rPr>
        <w:t xml:space="preserve"> และติดตามประเมินผลต่อไป </w:t>
      </w:r>
      <w:r w:rsidR="000A1CA4" w:rsidRPr="000A1CA4">
        <w:rPr>
          <w:rFonts w:ascii="TH SarabunPSK" w:hAnsi="TH SarabunPSK" w:cs="TH SarabunPSK"/>
          <w:sz w:val="32"/>
          <w:szCs w:val="32"/>
          <w:cs/>
        </w:rPr>
        <w:t>และ</w:t>
      </w:r>
      <w:r w:rsidRPr="000A1CA4">
        <w:rPr>
          <w:rFonts w:ascii="TH SarabunPSK" w:hAnsi="TH SarabunPSK" w:cs="TH SarabunPSK"/>
          <w:sz w:val="32"/>
          <w:szCs w:val="32"/>
          <w:cs/>
        </w:rPr>
        <w:t>สามารถนำชุดความรู้ฯ ไปพัฒนาและใช้ดำเนินการต่อในชุมชนที่มีบริบทใกล้เคียงกันในภาคเหนือ</w:t>
      </w:r>
    </w:p>
    <w:p w14:paraId="53920488" w14:textId="1EE0FEAD" w:rsidR="000A059F" w:rsidRPr="000A1CA4" w:rsidRDefault="000A059F" w:rsidP="00C154C6">
      <w:pPr>
        <w:jc w:val="both"/>
        <w:rPr>
          <w:rFonts w:ascii="TH SarabunPSK" w:hAnsi="TH SarabunPSK" w:cs="TH SarabunPSK"/>
          <w:sz w:val="32"/>
          <w:szCs w:val="32"/>
        </w:rPr>
      </w:pPr>
    </w:p>
    <w:p w14:paraId="3896E6A0" w14:textId="101A4F4F" w:rsidR="000A1CA4" w:rsidRPr="000A1CA4" w:rsidRDefault="000A1CA4" w:rsidP="00C154C6">
      <w:pPr>
        <w:jc w:val="both"/>
        <w:rPr>
          <w:rFonts w:ascii="TH SarabunPSK" w:hAnsi="TH SarabunPSK" w:cs="TH SarabunPSK"/>
          <w:sz w:val="32"/>
          <w:szCs w:val="32"/>
        </w:rPr>
      </w:pPr>
    </w:p>
    <w:p w14:paraId="5C61529A" w14:textId="1CAAD409" w:rsidR="000A1CA4" w:rsidRPr="000A1CA4" w:rsidRDefault="000A1CA4" w:rsidP="00C154C6">
      <w:pPr>
        <w:jc w:val="both"/>
        <w:rPr>
          <w:rFonts w:ascii="TH SarabunPSK" w:hAnsi="TH SarabunPSK" w:cs="TH SarabunPSK"/>
          <w:sz w:val="32"/>
          <w:szCs w:val="32"/>
        </w:rPr>
      </w:pPr>
    </w:p>
    <w:p w14:paraId="60951AEF" w14:textId="53372F78" w:rsidR="000A1CA4" w:rsidRPr="000A1CA4" w:rsidRDefault="000A1CA4" w:rsidP="00C154C6">
      <w:pPr>
        <w:jc w:val="both"/>
        <w:rPr>
          <w:rFonts w:ascii="TH SarabunPSK" w:hAnsi="TH SarabunPSK" w:cs="TH SarabunPSK"/>
          <w:sz w:val="32"/>
          <w:szCs w:val="32"/>
        </w:rPr>
      </w:pPr>
    </w:p>
    <w:p w14:paraId="0724F6F9" w14:textId="302362E8" w:rsidR="000A1CA4" w:rsidRPr="000A1CA4" w:rsidRDefault="000A1CA4" w:rsidP="00C154C6">
      <w:pPr>
        <w:jc w:val="both"/>
        <w:rPr>
          <w:rFonts w:ascii="TH SarabunPSK" w:hAnsi="TH SarabunPSK" w:cs="TH SarabunPSK"/>
          <w:sz w:val="32"/>
          <w:szCs w:val="32"/>
        </w:rPr>
      </w:pPr>
    </w:p>
    <w:p w14:paraId="58963DD0" w14:textId="16CE451C" w:rsidR="000A1CA4" w:rsidRPr="000A1CA4" w:rsidRDefault="000A1CA4" w:rsidP="00C154C6">
      <w:pPr>
        <w:jc w:val="both"/>
        <w:rPr>
          <w:rFonts w:ascii="TH SarabunPSK" w:hAnsi="TH SarabunPSK" w:cs="TH SarabunPSK"/>
          <w:sz w:val="32"/>
          <w:szCs w:val="32"/>
        </w:rPr>
      </w:pPr>
    </w:p>
    <w:p w14:paraId="023DEFE8" w14:textId="1D295B9E" w:rsidR="000A1CA4" w:rsidRPr="000A1CA4" w:rsidRDefault="000A1CA4" w:rsidP="00C154C6">
      <w:pPr>
        <w:jc w:val="both"/>
        <w:rPr>
          <w:rFonts w:ascii="TH SarabunPSK" w:hAnsi="TH SarabunPSK" w:cs="TH SarabunPSK"/>
          <w:sz w:val="32"/>
          <w:szCs w:val="32"/>
        </w:rPr>
      </w:pPr>
    </w:p>
    <w:p w14:paraId="56AC890D" w14:textId="3412A199" w:rsidR="000A1CA4" w:rsidRPr="000A1CA4" w:rsidRDefault="000A1CA4" w:rsidP="00C154C6">
      <w:pPr>
        <w:jc w:val="both"/>
        <w:rPr>
          <w:rFonts w:ascii="TH SarabunPSK" w:hAnsi="TH SarabunPSK" w:cs="TH SarabunPSK"/>
          <w:sz w:val="32"/>
          <w:szCs w:val="32"/>
        </w:rPr>
      </w:pPr>
    </w:p>
    <w:p w14:paraId="49CE374F" w14:textId="072CAB8B" w:rsidR="000A1CA4" w:rsidRPr="000A1CA4" w:rsidRDefault="000A1CA4" w:rsidP="00C154C6">
      <w:pPr>
        <w:jc w:val="both"/>
        <w:rPr>
          <w:rFonts w:ascii="TH SarabunPSK" w:hAnsi="TH SarabunPSK" w:cs="TH SarabunPSK"/>
          <w:sz w:val="32"/>
          <w:szCs w:val="32"/>
        </w:rPr>
      </w:pPr>
    </w:p>
    <w:p w14:paraId="57BD9ECE" w14:textId="67E1AE4D" w:rsidR="000A1CA4" w:rsidRDefault="000A1CA4" w:rsidP="00C154C6">
      <w:pPr>
        <w:jc w:val="both"/>
        <w:rPr>
          <w:rFonts w:ascii="TH SarabunPSK" w:hAnsi="TH SarabunPSK" w:cs="TH SarabunPSK"/>
          <w:sz w:val="32"/>
          <w:szCs w:val="32"/>
        </w:rPr>
      </w:pPr>
    </w:p>
    <w:p w14:paraId="57E8B72F" w14:textId="15C85F8B" w:rsidR="0052205D" w:rsidRDefault="0052205D" w:rsidP="00C154C6">
      <w:pPr>
        <w:jc w:val="both"/>
        <w:rPr>
          <w:rFonts w:ascii="TH SarabunPSK" w:hAnsi="TH SarabunPSK" w:cs="TH SarabunPSK"/>
          <w:sz w:val="32"/>
          <w:szCs w:val="32"/>
        </w:rPr>
      </w:pPr>
    </w:p>
    <w:p w14:paraId="43060654" w14:textId="592D8C25" w:rsidR="0052205D" w:rsidRDefault="0052205D" w:rsidP="00C154C6">
      <w:pPr>
        <w:jc w:val="both"/>
        <w:rPr>
          <w:rFonts w:ascii="TH SarabunPSK" w:hAnsi="TH SarabunPSK" w:cs="TH SarabunPSK"/>
          <w:sz w:val="32"/>
          <w:szCs w:val="32"/>
        </w:rPr>
      </w:pPr>
    </w:p>
    <w:p w14:paraId="43665A28" w14:textId="489D8DE4" w:rsidR="0052205D" w:rsidRDefault="0052205D" w:rsidP="00C154C6">
      <w:pPr>
        <w:jc w:val="both"/>
        <w:rPr>
          <w:rFonts w:ascii="TH SarabunPSK" w:hAnsi="TH SarabunPSK" w:cs="TH SarabunPSK"/>
          <w:sz w:val="32"/>
          <w:szCs w:val="32"/>
        </w:rPr>
      </w:pPr>
    </w:p>
    <w:p w14:paraId="5F594A1B" w14:textId="7F7CC552" w:rsidR="0052205D" w:rsidRDefault="0052205D" w:rsidP="00C154C6">
      <w:pPr>
        <w:jc w:val="both"/>
        <w:rPr>
          <w:rFonts w:ascii="TH SarabunPSK" w:hAnsi="TH SarabunPSK" w:cs="TH SarabunPSK"/>
          <w:sz w:val="32"/>
          <w:szCs w:val="32"/>
        </w:rPr>
      </w:pPr>
    </w:p>
    <w:p w14:paraId="70AAE0FC" w14:textId="668609AC" w:rsidR="0052205D" w:rsidRDefault="0052205D" w:rsidP="00C154C6">
      <w:pPr>
        <w:jc w:val="both"/>
        <w:rPr>
          <w:rFonts w:ascii="TH SarabunPSK" w:hAnsi="TH SarabunPSK" w:cs="TH SarabunPSK"/>
          <w:sz w:val="32"/>
          <w:szCs w:val="32"/>
        </w:rPr>
      </w:pPr>
    </w:p>
    <w:p w14:paraId="3F2DFB81" w14:textId="62164C8B" w:rsidR="0052205D" w:rsidRDefault="0052205D" w:rsidP="00C154C6">
      <w:pPr>
        <w:jc w:val="both"/>
        <w:rPr>
          <w:rFonts w:ascii="TH SarabunPSK" w:hAnsi="TH SarabunPSK" w:cs="TH SarabunPSK"/>
          <w:sz w:val="32"/>
          <w:szCs w:val="32"/>
        </w:rPr>
      </w:pPr>
    </w:p>
    <w:p w14:paraId="0C8351AE" w14:textId="77777777" w:rsidR="0052205D" w:rsidRPr="000A1CA4" w:rsidRDefault="0052205D" w:rsidP="00C154C6">
      <w:pPr>
        <w:jc w:val="both"/>
        <w:rPr>
          <w:rFonts w:ascii="TH SarabunPSK" w:hAnsi="TH SarabunPSK" w:cs="TH SarabunPSK" w:hint="cs"/>
          <w:sz w:val="32"/>
          <w:szCs w:val="32"/>
        </w:rPr>
      </w:pPr>
    </w:p>
    <w:p w14:paraId="4B4D3804" w14:textId="77777777" w:rsidR="000A059F" w:rsidRPr="000A1CA4" w:rsidRDefault="000A059F" w:rsidP="00690B0F">
      <w:pPr>
        <w:jc w:val="center"/>
        <w:rPr>
          <w:rFonts w:ascii="TH SarabunPSK" w:hAnsi="TH SarabunPSK" w:cs="TH SarabunPSK"/>
          <w:sz w:val="32"/>
          <w:szCs w:val="32"/>
        </w:rPr>
      </w:pPr>
      <w:r w:rsidRPr="000A1CA4">
        <w:rPr>
          <w:rFonts w:ascii="TH SarabunPSK" w:hAnsi="TH SarabunPSK" w:cs="TH SarabunPSK"/>
          <w:sz w:val="32"/>
          <w:szCs w:val="32"/>
          <w:cs/>
        </w:rPr>
        <w:lastRenderedPageBreak/>
        <w:t>บทที่ 1</w:t>
      </w:r>
    </w:p>
    <w:p w14:paraId="6C6ACC6A" w14:textId="77777777" w:rsidR="000A059F" w:rsidRPr="000A1CA4" w:rsidRDefault="000A059F" w:rsidP="000A059F">
      <w:pPr>
        <w:rPr>
          <w:rFonts w:ascii="TH SarabunPSK" w:hAnsi="TH SarabunPSK" w:cs="TH SarabunPSK"/>
          <w:sz w:val="32"/>
          <w:szCs w:val="32"/>
        </w:rPr>
      </w:pPr>
      <w:r w:rsidRPr="000A1CA4">
        <w:rPr>
          <w:rFonts w:ascii="TH SarabunPSK" w:hAnsi="TH SarabunPSK" w:cs="TH SarabunPSK"/>
          <w:sz w:val="32"/>
          <w:szCs w:val="32"/>
          <w:cs/>
        </w:rPr>
        <w:t>ความเป็นมาและความสำคัญของปัญหา</w:t>
      </w:r>
    </w:p>
    <w:p w14:paraId="5830EBFA" w14:textId="77777777" w:rsidR="000A059F" w:rsidRPr="000A1CA4" w:rsidRDefault="000A059F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7D9BE31" w14:textId="77777777" w:rsidR="000A059F" w:rsidRPr="000A1CA4" w:rsidRDefault="000A059F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7625EFB" w14:textId="77777777" w:rsidR="000A059F" w:rsidRPr="000A1CA4" w:rsidRDefault="000A059F" w:rsidP="00690B0F">
      <w:pPr>
        <w:jc w:val="center"/>
        <w:rPr>
          <w:rFonts w:ascii="TH SarabunPSK" w:hAnsi="TH SarabunPSK" w:cs="TH SarabunPSK"/>
          <w:sz w:val="32"/>
          <w:szCs w:val="32"/>
        </w:rPr>
      </w:pPr>
      <w:r w:rsidRPr="000A1CA4">
        <w:rPr>
          <w:rFonts w:ascii="TH SarabunPSK" w:hAnsi="TH SarabunPSK" w:cs="TH SarabunPSK"/>
          <w:sz w:val="32"/>
          <w:szCs w:val="32"/>
          <w:cs/>
        </w:rPr>
        <w:t>2-4 หน้า</w:t>
      </w:r>
    </w:p>
    <w:p w14:paraId="03E27C5C" w14:textId="77777777" w:rsidR="000A059F" w:rsidRPr="000A1CA4" w:rsidRDefault="000A059F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029425E" w14:textId="77777777" w:rsidR="00E63E19" w:rsidRPr="00E63E19" w:rsidRDefault="00E63E19" w:rsidP="00E63E19">
      <w:pPr>
        <w:rPr>
          <w:rFonts w:ascii="TH SarabunPSK" w:hAnsi="TH SarabunPSK" w:cs="TH SarabunPSK"/>
          <w:sz w:val="32"/>
          <w:szCs w:val="32"/>
        </w:rPr>
      </w:pPr>
      <w:r w:rsidRPr="00E63E19">
        <w:rPr>
          <w:rFonts w:ascii="TH SarabunPSK" w:hAnsi="TH SarabunPSK" w:cs="TH SarabunPSK"/>
          <w:sz w:val="32"/>
          <w:szCs w:val="32"/>
          <w:highlight w:val="yellow"/>
          <w:cs/>
        </w:rPr>
        <w:t>วัตถุประสงค์การวิจัย</w:t>
      </w:r>
      <w:r w:rsidRPr="00E63E1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79E411B2" w14:textId="394F54B3" w:rsidR="00E63E19" w:rsidRPr="00E63E19" w:rsidRDefault="00E63E19" w:rsidP="00E63E19">
      <w:pPr>
        <w:rPr>
          <w:rFonts w:ascii="TH SarabunPSK" w:hAnsi="TH SarabunPSK" w:cs="TH SarabunPSK"/>
          <w:sz w:val="32"/>
          <w:szCs w:val="32"/>
        </w:rPr>
      </w:pPr>
      <w:r w:rsidRPr="00E63E19">
        <w:rPr>
          <w:rFonts w:ascii="TH SarabunPSK" w:hAnsi="TH SarabunPSK" w:cs="TH SarabunPSK"/>
          <w:sz w:val="32"/>
          <w:szCs w:val="32"/>
          <w:cs/>
        </w:rPr>
        <w:tab/>
        <w:t>1.</w:t>
      </w:r>
      <w:r w:rsidRPr="00E63E19">
        <w:rPr>
          <w:rFonts w:ascii="TH SarabunPSK" w:hAnsi="TH SarabunPSK" w:cs="TH SarabunPSK"/>
          <w:sz w:val="32"/>
          <w:szCs w:val="32"/>
          <w:cs/>
        </w:rPr>
        <w:tab/>
        <w:t>เพื่อพัฒนาชุด</w:t>
      </w:r>
      <w:r>
        <w:rPr>
          <w:rFonts w:ascii="TH SarabunPSK" w:hAnsi="TH SarabunPSK" w:cs="TH SarabunPSK" w:hint="cs"/>
          <w:sz w:val="32"/>
          <w:szCs w:val="32"/>
          <w:cs/>
        </w:rPr>
        <w:t>/โปรแกรม....................</w:t>
      </w:r>
    </w:p>
    <w:p w14:paraId="0966A1E4" w14:textId="77777777" w:rsidR="00E63E19" w:rsidRDefault="00E63E19" w:rsidP="00E63E19">
      <w:pPr>
        <w:rPr>
          <w:rFonts w:ascii="TH SarabunPSK" w:hAnsi="TH SarabunPSK" w:cs="TH SarabunPSK"/>
          <w:sz w:val="32"/>
          <w:szCs w:val="32"/>
        </w:rPr>
      </w:pPr>
      <w:r w:rsidRPr="00E63E19">
        <w:rPr>
          <w:rFonts w:ascii="TH SarabunPSK" w:hAnsi="TH SarabunPSK" w:cs="TH SarabunPSK"/>
          <w:sz w:val="32"/>
          <w:szCs w:val="32"/>
          <w:cs/>
        </w:rPr>
        <w:tab/>
        <w:t>2.</w:t>
      </w:r>
      <w:r w:rsidRPr="00E63E19">
        <w:rPr>
          <w:rFonts w:ascii="TH SarabunPSK" w:hAnsi="TH SarabunPSK" w:cs="TH SarabunPSK"/>
          <w:sz w:val="32"/>
          <w:szCs w:val="32"/>
          <w:cs/>
        </w:rPr>
        <w:tab/>
        <w:t>เพื่อศึกษาความเป็นไปได้ของการใช้ชุด/โปรแกรม....................</w:t>
      </w:r>
    </w:p>
    <w:p w14:paraId="702B7088" w14:textId="77777777" w:rsidR="00E63E19" w:rsidRDefault="00E63E19" w:rsidP="00E63E19">
      <w:pPr>
        <w:rPr>
          <w:rFonts w:ascii="TH SarabunPSK" w:hAnsi="TH SarabunPSK" w:cs="TH SarabunPSK"/>
          <w:sz w:val="32"/>
          <w:szCs w:val="32"/>
        </w:rPr>
      </w:pPr>
      <w:r w:rsidRPr="00E63E19">
        <w:rPr>
          <w:rFonts w:ascii="TH SarabunPSK" w:hAnsi="TH SarabunPSK" w:cs="TH SarabunPSK"/>
          <w:sz w:val="32"/>
          <w:szCs w:val="32"/>
          <w:cs/>
        </w:rPr>
        <w:tab/>
        <w:t>3.</w:t>
      </w:r>
      <w:r w:rsidRPr="00E63E19">
        <w:rPr>
          <w:rFonts w:ascii="TH SarabunPSK" w:hAnsi="TH SarabunPSK" w:cs="TH SarabunPSK"/>
          <w:sz w:val="32"/>
          <w:szCs w:val="32"/>
          <w:cs/>
        </w:rPr>
        <w:tab/>
        <w:t>เพื่อเปรียบเทียบคะแนนความรู้ของ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</w:t>
      </w:r>
      <w:r w:rsidRPr="00E63E19">
        <w:rPr>
          <w:rFonts w:ascii="TH SarabunPSK" w:hAnsi="TH SarabunPSK" w:cs="TH SarabunPSK"/>
          <w:sz w:val="32"/>
          <w:szCs w:val="32"/>
          <w:cs/>
        </w:rPr>
        <w:t>ก่อนและหลังการใช้ชุดชุด/โปรแกรม....................</w:t>
      </w:r>
    </w:p>
    <w:p w14:paraId="403CCAC5" w14:textId="5A7907C1" w:rsidR="00E63E19" w:rsidRPr="00E63E19" w:rsidRDefault="00E63E19" w:rsidP="00E63E19">
      <w:pPr>
        <w:rPr>
          <w:rFonts w:ascii="TH SarabunPSK" w:hAnsi="TH SarabunPSK" w:cs="TH SarabunPSK"/>
          <w:sz w:val="32"/>
          <w:szCs w:val="32"/>
        </w:rPr>
      </w:pPr>
      <w:r w:rsidRPr="00E63E19">
        <w:rPr>
          <w:rFonts w:ascii="TH SarabunPSK" w:hAnsi="TH SarabunPSK" w:cs="TH SarabunPSK"/>
          <w:sz w:val="32"/>
          <w:szCs w:val="32"/>
          <w:cs/>
        </w:rPr>
        <w:t>คำถามการวิจัย</w:t>
      </w:r>
    </w:p>
    <w:p w14:paraId="773BBCE8" w14:textId="1643AE5F" w:rsidR="00E63E19" w:rsidRPr="00E63E19" w:rsidRDefault="00E63E19" w:rsidP="00E63E19">
      <w:pPr>
        <w:rPr>
          <w:rFonts w:ascii="TH SarabunPSK" w:hAnsi="TH SarabunPSK" w:cs="TH SarabunPSK"/>
          <w:sz w:val="32"/>
          <w:szCs w:val="32"/>
        </w:rPr>
      </w:pPr>
      <w:r w:rsidRPr="00E63E19">
        <w:rPr>
          <w:rFonts w:ascii="TH SarabunPSK" w:hAnsi="TH SarabunPSK" w:cs="TH SarabunPSK"/>
          <w:sz w:val="32"/>
          <w:szCs w:val="32"/>
          <w:cs/>
        </w:rPr>
        <w:tab/>
        <w:t>1.</w:t>
      </w:r>
      <w:r w:rsidRPr="00E63E19">
        <w:rPr>
          <w:rFonts w:ascii="TH SarabunPSK" w:hAnsi="TH SarabunPSK" w:cs="TH SarabunPSK"/>
          <w:sz w:val="32"/>
          <w:szCs w:val="32"/>
          <w:cs/>
        </w:rPr>
        <w:tab/>
        <w:t>ชุด/โปรแกรม....................ที่พัฒนาขึ้นมีลักษณะเป็นอย่างไร</w:t>
      </w:r>
    </w:p>
    <w:p w14:paraId="49CB0C36" w14:textId="6482AC51" w:rsidR="00E63E19" w:rsidRPr="00E63E19" w:rsidRDefault="00E63E19" w:rsidP="00E63E19">
      <w:pPr>
        <w:rPr>
          <w:rFonts w:ascii="TH SarabunPSK" w:hAnsi="TH SarabunPSK" w:cs="TH SarabunPSK"/>
          <w:sz w:val="32"/>
          <w:szCs w:val="32"/>
        </w:rPr>
      </w:pPr>
      <w:r w:rsidRPr="00E63E19">
        <w:rPr>
          <w:rFonts w:ascii="TH SarabunPSK" w:hAnsi="TH SarabunPSK" w:cs="TH SarabunPSK"/>
          <w:sz w:val="32"/>
          <w:szCs w:val="32"/>
          <w:cs/>
        </w:rPr>
        <w:tab/>
        <w:t>2.</w:t>
      </w:r>
      <w:r w:rsidRPr="00E63E19">
        <w:rPr>
          <w:rFonts w:ascii="TH SarabunPSK" w:hAnsi="TH SarabunPSK" w:cs="TH SarabunPSK"/>
          <w:sz w:val="32"/>
          <w:szCs w:val="32"/>
          <w:cs/>
        </w:rPr>
        <w:tab/>
        <w:t>ชุด/โปรแกรม....................มีความเป็นไปได้หรือไม่อย่างไร</w:t>
      </w:r>
    </w:p>
    <w:p w14:paraId="22C9793D" w14:textId="1798C2E2" w:rsidR="000A059F" w:rsidRPr="000A1CA4" w:rsidRDefault="00E63E19" w:rsidP="00E63E19">
      <w:pPr>
        <w:rPr>
          <w:rFonts w:ascii="TH SarabunPSK" w:hAnsi="TH SarabunPSK" w:cs="TH SarabunPSK"/>
          <w:sz w:val="32"/>
          <w:szCs w:val="32"/>
        </w:rPr>
      </w:pPr>
      <w:r w:rsidRPr="00E63E19">
        <w:rPr>
          <w:rFonts w:ascii="TH SarabunPSK" w:hAnsi="TH SarabunPSK" w:cs="TH SarabunPSK"/>
          <w:sz w:val="32"/>
          <w:szCs w:val="32"/>
          <w:cs/>
        </w:rPr>
        <w:tab/>
        <w:t>3.</w:t>
      </w:r>
      <w:r w:rsidRPr="00E63E19">
        <w:rPr>
          <w:rFonts w:ascii="TH SarabunPSK" w:hAnsi="TH SarabunPSK" w:cs="TH SarabunPSK"/>
          <w:sz w:val="32"/>
          <w:szCs w:val="32"/>
          <w:cs/>
        </w:rPr>
        <w:tab/>
        <w:t>ค่าเฉลี่ยคะแนนความรู้ของชุด/โปรแกรม....................ก่อนและหลังการใช้ชุดความรู้เป็นอย่างไร</w:t>
      </w:r>
    </w:p>
    <w:p w14:paraId="28BA413E" w14:textId="77777777" w:rsidR="00E63E19" w:rsidRPr="000A1CA4" w:rsidRDefault="00E63E19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361C85A" w14:textId="77777777" w:rsidR="000A059F" w:rsidRPr="000A1CA4" w:rsidRDefault="000A059F" w:rsidP="000A059F">
      <w:pPr>
        <w:rPr>
          <w:rFonts w:ascii="TH SarabunPSK" w:hAnsi="TH SarabunPSK" w:cs="TH SarabunPSK"/>
          <w:sz w:val="32"/>
          <w:szCs w:val="32"/>
        </w:rPr>
      </w:pPr>
      <w:r w:rsidRPr="00E63E19">
        <w:rPr>
          <w:rFonts w:ascii="TH SarabunPSK" w:hAnsi="TH SarabunPSK" w:cs="TH SarabunPSK"/>
          <w:sz w:val="32"/>
          <w:szCs w:val="32"/>
          <w:highlight w:val="yellow"/>
          <w:cs/>
        </w:rPr>
        <w:t>วัตถุประสงค์</w:t>
      </w:r>
    </w:p>
    <w:p w14:paraId="37225D22" w14:textId="719FC257" w:rsidR="00E63E19" w:rsidRPr="00E63E19" w:rsidRDefault="00E63E19" w:rsidP="00E63E19">
      <w:pPr>
        <w:rPr>
          <w:rFonts w:ascii="TH SarabunPSK" w:hAnsi="TH SarabunPSK" w:cs="TH SarabunPSK"/>
          <w:sz w:val="32"/>
          <w:szCs w:val="32"/>
        </w:rPr>
      </w:pPr>
      <w:r w:rsidRPr="00E63E19">
        <w:rPr>
          <w:rFonts w:ascii="TH SarabunPSK" w:hAnsi="TH SarabunPSK" w:cs="TH SarabunPSK"/>
          <w:sz w:val="32"/>
          <w:szCs w:val="32"/>
          <w:cs/>
        </w:rPr>
        <w:t>1.</w:t>
      </w:r>
      <w:r w:rsidRPr="00E63E19">
        <w:rPr>
          <w:rFonts w:ascii="TH SarabunPSK" w:hAnsi="TH SarabunPSK" w:cs="TH SarabunPSK"/>
          <w:sz w:val="32"/>
          <w:szCs w:val="32"/>
          <w:cs/>
        </w:rPr>
        <w:tab/>
        <w:t>เพื่อพัฒนาโปรแกรมสารสนเทศเพื่อการ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</w:t>
      </w:r>
    </w:p>
    <w:p w14:paraId="3C5BB127" w14:textId="3914D684" w:rsidR="00E63E19" w:rsidRPr="00E63E19" w:rsidRDefault="00E63E19" w:rsidP="00E63E19">
      <w:pPr>
        <w:rPr>
          <w:rFonts w:ascii="TH SarabunPSK" w:hAnsi="TH SarabunPSK" w:cs="TH SarabunPSK"/>
          <w:sz w:val="32"/>
          <w:szCs w:val="32"/>
        </w:rPr>
      </w:pPr>
      <w:r w:rsidRPr="00E63E19">
        <w:rPr>
          <w:rFonts w:ascii="TH SarabunPSK" w:hAnsi="TH SarabunPSK" w:cs="TH SarabunPSK"/>
          <w:sz w:val="32"/>
          <w:szCs w:val="32"/>
          <w:cs/>
        </w:rPr>
        <w:t>2.</w:t>
      </w:r>
      <w:r w:rsidRPr="00E63E19">
        <w:rPr>
          <w:rFonts w:ascii="TH SarabunPSK" w:hAnsi="TH SarabunPSK" w:cs="TH SarabunPSK"/>
          <w:sz w:val="32"/>
          <w:szCs w:val="32"/>
          <w:cs/>
        </w:rPr>
        <w:tab/>
        <w:t>เพื่อศึกษาความเป็นไปได้ของโปรแกรมสารสนเทศเพื่อการจัดการข้อมูล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</w:t>
      </w:r>
    </w:p>
    <w:p w14:paraId="24A7E9CE" w14:textId="77777777" w:rsidR="00E63E19" w:rsidRPr="00E63E19" w:rsidRDefault="00E63E19" w:rsidP="00E63E19">
      <w:pPr>
        <w:rPr>
          <w:rFonts w:ascii="TH SarabunPSK" w:hAnsi="TH SarabunPSK" w:cs="TH SarabunPSK"/>
          <w:sz w:val="32"/>
          <w:szCs w:val="32"/>
        </w:rPr>
      </w:pPr>
      <w:r w:rsidRPr="00E63E19">
        <w:rPr>
          <w:rFonts w:ascii="TH SarabunPSK" w:hAnsi="TH SarabunPSK" w:cs="TH SarabunPSK"/>
          <w:sz w:val="32"/>
          <w:szCs w:val="32"/>
          <w:cs/>
        </w:rPr>
        <w:t xml:space="preserve">คำถามงานวิจัย </w:t>
      </w:r>
    </w:p>
    <w:p w14:paraId="58C145FF" w14:textId="63427D92" w:rsidR="00E63E19" w:rsidRPr="00E63E19" w:rsidRDefault="00E63E19" w:rsidP="00E63E19">
      <w:pPr>
        <w:rPr>
          <w:rFonts w:ascii="TH SarabunPSK" w:hAnsi="TH SarabunPSK" w:cs="TH SarabunPSK"/>
          <w:sz w:val="32"/>
          <w:szCs w:val="32"/>
        </w:rPr>
      </w:pPr>
      <w:r w:rsidRPr="00E63E19">
        <w:rPr>
          <w:rFonts w:ascii="TH SarabunPSK" w:hAnsi="TH SarabunPSK" w:cs="TH SarabunPSK"/>
          <w:sz w:val="32"/>
          <w:szCs w:val="32"/>
          <w:cs/>
        </w:rPr>
        <w:t>1.</w:t>
      </w:r>
      <w:r w:rsidRPr="00E63E19">
        <w:rPr>
          <w:rFonts w:ascii="TH SarabunPSK" w:hAnsi="TH SarabunPSK" w:cs="TH SarabunPSK"/>
          <w:sz w:val="32"/>
          <w:szCs w:val="32"/>
          <w:cs/>
        </w:rPr>
        <w:tab/>
        <w:t>โปรแกรมสารสนเทศเพื่อการจัดการข้อมูล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</w:t>
      </w:r>
      <w:r w:rsidRPr="00E63E19">
        <w:rPr>
          <w:rFonts w:ascii="TH SarabunPSK" w:hAnsi="TH SarabunPSK" w:cs="TH SarabunPSK"/>
          <w:sz w:val="32"/>
          <w:szCs w:val="32"/>
          <w:cs/>
        </w:rPr>
        <w:t>ควรเป้นอย่างไร</w:t>
      </w:r>
    </w:p>
    <w:p w14:paraId="694FFA7C" w14:textId="5673950C" w:rsidR="000A059F" w:rsidRPr="000A1CA4" w:rsidRDefault="00E63E19" w:rsidP="00E63E19">
      <w:pPr>
        <w:rPr>
          <w:rFonts w:ascii="TH SarabunPSK" w:hAnsi="TH SarabunPSK" w:cs="TH SarabunPSK"/>
          <w:sz w:val="32"/>
          <w:szCs w:val="32"/>
        </w:rPr>
      </w:pPr>
      <w:r w:rsidRPr="00E63E19">
        <w:rPr>
          <w:rFonts w:ascii="TH SarabunPSK" w:hAnsi="TH SarabunPSK" w:cs="TH SarabunPSK"/>
          <w:sz w:val="32"/>
          <w:szCs w:val="32"/>
          <w:cs/>
        </w:rPr>
        <w:t>2.</w:t>
      </w:r>
      <w:r w:rsidRPr="00E63E19">
        <w:rPr>
          <w:rFonts w:ascii="TH SarabunPSK" w:hAnsi="TH SarabunPSK" w:cs="TH SarabunPSK"/>
          <w:sz w:val="32"/>
          <w:szCs w:val="32"/>
          <w:cs/>
        </w:rPr>
        <w:tab/>
        <w:t>ความเป็นไปได้ของโปรแกรมสารสนเทศเพื่อการจัดการข้อมูล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</w:t>
      </w:r>
      <w:r w:rsidRPr="00E63E19">
        <w:rPr>
          <w:rFonts w:ascii="TH SarabunPSK" w:hAnsi="TH SarabunPSK" w:cs="TH SarabunPSK"/>
          <w:sz w:val="32"/>
          <w:szCs w:val="32"/>
          <w:cs/>
        </w:rPr>
        <w:t xml:space="preserve"> เป็นอย่างไร</w:t>
      </w:r>
    </w:p>
    <w:p w14:paraId="325C90A3" w14:textId="77777777" w:rsidR="00E63E19" w:rsidRDefault="00E63E19" w:rsidP="000A059F">
      <w:pPr>
        <w:rPr>
          <w:rFonts w:ascii="TH SarabunPSK" w:hAnsi="TH SarabunPSK" w:cs="TH SarabunPSK"/>
          <w:sz w:val="32"/>
          <w:szCs w:val="32"/>
          <w:highlight w:val="cyan"/>
        </w:rPr>
      </w:pPr>
    </w:p>
    <w:p w14:paraId="0D3DDBCD" w14:textId="0C65A44B" w:rsidR="000A059F" w:rsidRPr="000A1CA4" w:rsidRDefault="000A059F" w:rsidP="000A059F">
      <w:pPr>
        <w:rPr>
          <w:rFonts w:ascii="TH SarabunPSK" w:hAnsi="TH SarabunPSK" w:cs="TH SarabunPSK"/>
          <w:sz w:val="32"/>
          <w:szCs w:val="32"/>
        </w:rPr>
      </w:pPr>
      <w:r w:rsidRPr="000A1CA4">
        <w:rPr>
          <w:rFonts w:ascii="TH SarabunPSK" w:hAnsi="TH SarabunPSK" w:cs="TH SarabunPSK"/>
          <w:sz w:val="32"/>
          <w:szCs w:val="32"/>
          <w:highlight w:val="cyan"/>
          <w:cs/>
        </w:rPr>
        <w:t>นิยามศัพท์ (ถ้ามี)</w:t>
      </w:r>
    </w:p>
    <w:p w14:paraId="228B9105" w14:textId="77777777" w:rsidR="000A059F" w:rsidRPr="000A1CA4" w:rsidRDefault="00212A2C" w:rsidP="00690B0F">
      <w:pPr>
        <w:jc w:val="center"/>
        <w:rPr>
          <w:rFonts w:ascii="TH SarabunPSK" w:hAnsi="TH SarabunPSK" w:cs="TH SarabunPSK"/>
          <w:sz w:val="32"/>
          <w:szCs w:val="32"/>
        </w:rPr>
      </w:pPr>
      <w:r w:rsidRPr="000A1CA4">
        <w:rPr>
          <w:rFonts w:ascii="TH SarabunPSK" w:hAnsi="TH SarabunPSK" w:cs="TH SarabunPSK"/>
          <w:sz w:val="32"/>
          <w:szCs w:val="32"/>
          <w:cs/>
        </w:rPr>
        <w:lastRenderedPageBreak/>
        <w:t>บทที่ 2</w:t>
      </w:r>
    </w:p>
    <w:p w14:paraId="5F47411C" w14:textId="77777777" w:rsidR="00212A2C" w:rsidRPr="000A1CA4" w:rsidRDefault="00212A2C" w:rsidP="00690B0F">
      <w:pPr>
        <w:jc w:val="center"/>
        <w:rPr>
          <w:rFonts w:ascii="TH SarabunPSK" w:hAnsi="TH SarabunPSK" w:cs="TH SarabunPSK"/>
          <w:sz w:val="32"/>
          <w:szCs w:val="32"/>
        </w:rPr>
      </w:pPr>
      <w:r w:rsidRPr="000A1CA4">
        <w:rPr>
          <w:rFonts w:ascii="TH SarabunPSK" w:hAnsi="TH SarabunPSK" w:cs="TH SarabunPSK"/>
          <w:sz w:val="32"/>
          <w:szCs w:val="32"/>
          <w:cs/>
        </w:rPr>
        <w:t>การทบทวนวรรณกรรม</w:t>
      </w:r>
    </w:p>
    <w:p w14:paraId="4B99B646" w14:textId="77777777" w:rsidR="00212A2C" w:rsidRPr="000A1CA4" w:rsidRDefault="00212A2C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2F272DF" w14:textId="50FA8B40" w:rsidR="00B27D2A" w:rsidRPr="000A1CA4" w:rsidRDefault="000A1CA4" w:rsidP="00B27D2A">
      <w:pPr>
        <w:tabs>
          <w:tab w:val="left" w:pos="567"/>
          <w:tab w:val="left" w:pos="907"/>
          <w:tab w:val="left" w:pos="1361"/>
          <w:tab w:val="left" w:pos="1985"/>
        </w:tabs>
        <w:spacing w:after="2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B27D2A" w:rsidRPr="000A1CA4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การศึกษาครั้งนี้เป็นการวิจัยเพื่อการพัฒนา (</w:t>
      </w:r>
      <w:r w:rsidR="00B27D2A" w:rsidRPr="000A1CA4">
        <w:rPr>
          <w:rFonts w:ascii="TH SarabunPSK" w:hAnsi="TH SarabunPSK" w:cs="TH SarabunPSK"/>
          <w:color w:val="000000" w:themeColor="text1"/>
          <w:sz w:val="32"/>
          <w:szCs w:val="32"/>
        </w:rPr>
        <w:t>Research and Development</w:t>
      </w:r>
      <w:r w:rsidR="00B27D2A" w:rsidRPr="000A1CA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) เพื่อพัฒนา……………………………… โดยแบ่งการศึกษาเป็น 3 ระยะ คือ 1) ระยะวิเคราะห์สถานการณ์ 2) ระยะดำเนินการ และ 3) ระยะประเมินผล ศึกษาใน……………………. ตำบล......................... อำเภอ........................ จังหวัด....................... การทบทวนวรรณกรรมจะครอบคลุมเนื้อหาที่เกี่ยวข้องดังนี้ </w:t>
      </w:r>
    </w:p>
    <w:p w14:paraId="0A2DADE1" w14:textId="77777777" w:rsidR="00B27D2A" w:rsidRPr="000A1CA4" w:rsidRDefault="00B27D2A" w:rsidP="00B27D2A">
      <w:pPr>
        <w:tabs>
          <w:tab w:val="left" w:pos="567"/>
          <w:tab w:val="left" w:pos="907"/>
          <w:tab w:val="left" w:pos="1361"/>
          <w:tab w:val="left" w:pos="1985"/>
        </w:tabs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1CA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1.</w:t>
      </w:r>
      <w:r w:rsidRPr="000A1CA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.................... </w:t>
      </w:r>
    </w:p>
    <w:p w14:paraId="1574548D" w14:textId="77777777" w:rsidR="00B27D2A" w:rsidRPr="000A1CA4" w:rsidRDefault="00B27D2A" w:rsidP="00B27D2A">
      <w:pPr>
        <w:tabs>
          <w:tab w:val="left" w:pos="567"/>
          <w:tab w:val="left" w:pos="907"/>
          <w:tab w:val="left" w:pos="1361"/>
          <w:tab w:val="left" w:pos="1985"/>
        </w:tabs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1CA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2.</w:t>
      </w:r>
      <w:r w:rsidRPr="000A1CA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........................</w:t>
      </w:r>
    </w:p>
    <w:p w14:paraId="2ADC6776" w14:textId="77777777" w:rsidR="00B27D2A" w:rsidRPr="000A1CA4" w:rsidRDefault="00B27D2A" w:rsidP="00B27D2A">
      <w:pPr>
        <w:tabs>
          <w:tab w:val="left" w:pos="567"/>
          <w:tab w:val="left" w:pos="907"/>
          <w:tab w:val="left" w:pos="1361"/>
          <w:tab w:val="left" w:pos="1985"/>
        </w:tabs>
        <w:spacing w:after="2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A1CA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3.</w:t>
      </w:r>
      <w:r w:rsidRPr="000A1CA4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............................</w:t>
      </w:r>
    </w:p>
    <w:p w14:paraId="6479E338" w14:textId="77777777" w:rsidR="00212A2C" w:rsidRPr="000A1CA4" w:rsidRDefault="00212A2C" w:rsidP="00B27D2A">
      <w:pPr>
        <w:rPr>
          <w:rFonts w:ascii="TH SarabunPSK" w:hAnsi="TH SarabunPSK" w:cs="TH SarabunPSK"/>
          <w:sz w:val="32"/>
          <w:szCs w:val="32"/>
        </w:rPr>
      </w:pPr>
    </w:p>
    <w:p w14:paraId="330ED4E1" w14:textId="77777777" w:rsidR="00212A2C" w:rsidRPr="000A1CA4" w:rsidRDefault="00212A2C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B09870A" w14:textId="77777777" w:rsidR="00212A2C" w:rsidRPr="000A1CA4" w:rsidRDefault="00212A2C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178E7988" w14:textId="77777777" w:rsidR="00212A2C" w:rsidRPr="000A1CA4" w:rsidRDefault="00212A2C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4FD9034A" w14:textId="77777777" w:rsidR="00212A2C" w:rsidRPr="000A1CA4" w:rsidRDefault="00212A2C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53600027" w14:textId="77777777" w:rsidR="00212A2C" w:rsidRPr="000A1CA4" w:rsidRDefault="00212A2C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24F2C2F1" w14:textId="77777777" w:rsidR="00212A2C" w:rsidRPr="000A1CA4" w:rsidRDefault="00212A2C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102D6B2D" w14:textId="77777777" w:rsidR="00212A2C" w:rsidRPr="000A1CA4" w:rsidRDefault="00212A2C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97545BC" w14:textId="77777777" w:rsidR="00212A2C" w:rsidRPr="000A1CA4" w:rsidRDefault="00212A2C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3011376" w14:textId="77777777" w:rsidR="00212A2C" w:rsidRPr="000A1CA4" w:rsidRDefault="00212A2C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B5491B9" w14:textId="77777777" w:rsidR="00212A2C" w:rsidRPr="000A1CA4" w:rsidRDefault="00212A2C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66749B6" w14:textId="77777777" w:rsidR="00212A2C" w:rsidRPr="000A1CA4" w:rsidRDefault="00212A2C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383AD59" w14:textId="24E14A3E" w:rsidR="00212A2C" w:rsidRDefault="00212A2C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71E9F1AE" w14:textId="36E99327" w:rsidR="0052205D" w:rsidRDefault="0052205D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9BF0B39" w14:textId="711E4B31" w:rsidR="0052205D" w:rsidRDefault="0052205D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60F9B4F" w14:textId="0FC5E6F7" w:rsidR="0052205D" w:rsidRPr="000A1CA4" w:rsidRDefault="0052205D" w:rsidP="00690B0F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14:paraId="139345FF" w14:textId="77777777" w:rsidR="00212A2C" w:rsidRPr="000A1CA4" w:rsidRDefault="00212A2C" w:rsidP="00690B0F">
      <w:pPr>
        <w:jc w:val="center"/>
        <w:rPr>
          <w:rFonts w:ascii="TH SarabunPSK" w:hAnsi="TH SarabunPSK" w:cs="TH SarabunPSK"/>
          <w:sz w:val="32"/>
          <w:szCs w:val="32"/>
        </w:rPr>
      </w:pPr>
      <w:r w:rsidRPr="000A1CA4">
        <w:rPr>
          <w:rFonts w:ascii="TH SarabunPSK" w:hAnsi="TH SarabunPSK" w:cs="TH SarabunPSK"/>
          <w:sz w:val="32"/>
          <w:szCs w:val="32"/>
          <w:cs/>
        </w:rPr>
        <w:lastRenderedPageBreak/>
        <w:t>กรอบแนวคิด</w:t>
      </w:r>
    </w:p>
    <w:p w14:paraId="3D8947C8" w14:textId="47E215B2" w:rsidR="006B1AEA" w:rsidRDefault="006B1AEA" w:rsidP="00004990">
      <w:pPr>
        <w:tabs>
          <w:tab w:val="left" w:pos="567"/>
          <w:tab w:val="left" w:pos="936"/>
          <w:tab w:val="left" w:pos="1389"/>
          <w:tab w:val="left" w:pos="1956"/>
          <w:tab w:val="left" w:pos="2268"/>
        </w:tabs>
        <w:spacing w:after="240" w:line="240" w:lineRule="auto"/>
        <w:jc w:val="thaiDistribute"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6B1AEA">
        <w:rPr>
          <w:rFonts w:ascii="TH SarabunPSK" w:eastAsia="Calibri" w:hAnsi="TH SarabunPSK" w:cs="TH SarabunPSK" w:hint="cs"/>
          <w:spacing w:val="-4"/>
          <w:sz w:val="32"/>
          <w:szCs w:val="32"/>
          <w:highlight w:val="cyan"/>
          <w:cs/>
        </w:rPr>
        <w:t>ตย1</w:t>
      </w:r>
    </w:p>
    <w:p w14:paraId="13F0F319" w14:textId="3B04ADB8" w:rsidR="00004990" w:rsidRPr="000A1CA4" w:rsidRDefault="000A1CA4" w:rsidP="00004990">
      <w:pPr>
        <w:tabs>
          <w:tab w:val="left" w:pos="567"/>
          <w:tab w:val="left" w:pos="936"/>
          <w:tab w:val="left" w:pos="1389"/>
          <w:tab w:val="left" w:pos="1956"/>
          <w:tab w:val="left" w:pos="2268"/>
        </w:tabs>
        <w:spacing w:after="240" w:line="240" w:lineRule="auto"/>
        <w:jc w:val="thaiDistribute"/>
        <w:rPr>
          <w:rFonts w:ascii="TH SarabunPSK" w:eastAsia="Calibri" w:hAnsi="TH SarabunPSK" w:cs="TH SarabunPSK"/>
          <w:spacing w:val="-4"/>
          <w:sz w:val="32"/>
          <w:szCs w:val="32"/>
        </w:rPr>
      </w:pPr>
      <w:r>
        <w:rPr>
          <w:rFonts w:ascii="TH SarabunPSK" w:eastAsia="Calibri" w:hAnsi="TH SarabunPSK" w:cs="TH SarabunPSK"/>
          <w:spacing w:val="-4"/>
          <w:sz w:val="32"/>
          <w:szCs w:val="32"/>
          <w:cs/>
        </w:rPr>
        <w:tab/>
      </w:r>
      <w:r w:rsidR="00004990"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การศึกษาในครั้งนี้เป็นการศึกษาเพื่อพัฒนา......................................... แบ่งออกเป็น </w:t>
      </w:r>
      <w:r w:rsidR="00004990" w:rsidRPr="000A1CA4">
        <w:rPr>
          <w:rFonts w:ascii="TH SarabunPSK" w:eastAsia="Calibri" w:hAnsi="TH SarabunPSK" w:cs="TH SarabunPSK"/>
          <w:spacing w:val="-4"/>
          <w:sz w:val="32"/>
          <w:szCs w:val="32"/>
        </w:rPr>
        <w:t>3</w:t>
      </w:r>
      <w:r w:rsidR="00004990"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 ระยะ ได้แก่ </w:t>
      </w:r>
      <w:r w:rsidR="00004990" w:rsidRPr="000A1CA4">
        <w:rPr>
          <w:rFonts w:ascii="TH SarabunPSK" w:eastAsia="Calibri" w:hAnsi="TH SarabunPSK" w:cs="TH SarabunPSK"/>
          <w:spacing w:val="-4"/>
          <w:sz w:val="32"/>
          <w:szCs w:val="32"/>
        </w:rPr>
        <w:t>1</w:t>
      </w:r>
      <w:r w:rsidR="00004990"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>) ระยะการวิเคราะห์สถานการณ์ อาศัยหลักการที่สำคัญ คือ ....................................................ร่วมกับการประยุกต์แนวคิด ร่วมกับการใช้กระบวนการกลุ่ม (</w:t>
      </w:r>
      <w:r w:rsidR="00004990" w:rsidRPr="000A1CA4">
        <w:rPr>
          <w:rFonts w:ascii="TH SarabunPSK" w:eastAsia="Calibri" w:hAnsi="TH SarabunPSK" w:cs="TH SarabunPSK"/>
          <w:spacing w:val="-4"/>
          <w:sz w:val="32"/>
          <w:szCs w:val="32"/>
        </w:rPr>
        <w:t>group process</w:t>
      </w:r>
      <w:r w:rsidR="00004990"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) โดยครอบคลุมหลักในการ…………………………. ระยะที่ </w:t>
      </w:r>
      <w:r w:rsidR="00004990" w:rsidRPr="000A1CA4">
        <w:rPr>
          <w:rFonts w:ascii="TH SarabunPSK" w:eastAsia="Calibri" w:hAnsi="TH SarabunPSK" w:cs="TH SarabunPSK"/>
          <w:spacing w:val="-4"/>
          <w:sz w:val="32"/>
          <w:szCs w:val="32"/>
        </w:rPr>
        <w:t>2</w:t>
      </w:r>
      <w:r w:rsidR="00004990"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 ระยะดำเนินการ เป็นการทดลองใช้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>ชุด/โปรแกรม.........................</w:t>
      </w:r>
      <w:r w:rsidR="00004990"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……………………………………………….ที่ได้มาจากระยะวิเคราะห์สถานการณ์ ประกอบด้วย …………….. ส่วน ได้แก่ </w:t>
      </w:r>
      <w:r w:rsidR="00004990" w:rsidRPr="000A1CA4">
        <w:rPr>
          <w:rFonts w:ascii="TH SarabunPSK" w:eastAsia="Calibri" w:hAnsi="TH SarabunPSK" w:cs="TH SarabunPSK"/>
          <w:spacing w:val="-4"/>
          <w:sz w:val="32"/>
          <w:szCs w:val="32"/>
        </w:rPr>
        <w:t>1</w:t>
      </w:r>
      <w:r w:rsidR="00004990"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) รายการ.............................. และ </w:t>
      </w:r>
      <w:r w:rsidR="00004990" w:rsidRPr="000A1CA4">
        <w:rPr>
          <w:rFonts w:ascii="TH SarabunPSK" w:eastAsia="Calibri" w:hAnsi="TH SarabunPSK" w:cs="TH SarabunPSK"/>
          <w:spacing w:val="-4"/>
          <w:sz w:val="32"/>
          <w:szCs w:val="32"/>
        </w:rPr>
        <w:t>2</w:t>
      </w:r>
      <w:r w:rsidR="00004990"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) สื่อหรืออุปกรณ์ที่ช่วยให้เกิดการเรียนรู้ ได้แก่ </w:t>
      </w:r>
      <w:r w:rsidR="00004990"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t>คู่มือ</w:t>
      </w:r>
      <w:r w:rsidR="00004990"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 </w:t>
      </w:r>
      <w:r w:rsidR="00B27D2A"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>.................................................</w:t>
      </w:r>
      <w:r w:rsidR="00004990"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 ระยะที่ </w:t>
      </w:r>
      <w:r w:rsidR="00004990" w:rsidRPr="000A1CA4">
        <w:rPr>
          <w:rFonts w:ascii="TH SarabunPSK" w:eastAsia="Calibri" w:hAnsi="TH SarabunPSK" w:cs="TH SarabunPSK"/>
          <w:spacing w:val="-4"/>
          <w:sz w:val="32"/>
          <w:szCs w:val="32"/>
        </w:rPr>
        <w:t xml:space="preserve">3 </w:t>
      </w:r>
      <w:r w:rsidR="00004990"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>ระยะประเมินผล เป็นการวัดความเป็นไปได้ของการใช้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>ชุด/โปรแกรม.........................</w:t>
      </w:r>
      <w:r w:rsidR="00B27D2A"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>.........................................................</w:t>
      </w:r>
      <w:r w:rsidR="00004990"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 และประเมิน</w:t>
      </w:r>
      <w:r w:rsidR="00B27D2A"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>..............................................</w:t>
      </w:r>
      <w:r w:rsidR="00004990"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>หลังจากการนำ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>ชุด/โปรแกรม.........................</w:t>
      </w:r>
      <w:r w:rsidR="00B27D2A"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>...........................................</w:t>
      </w:r>
      <w:r w:rsidR="00004990"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>ไปใช้</w:t>
      </w:r>
    </w:p>
    <w:p w14:paraId="1DAAC70C" w14:textId="55090AA9" w:rsidR="00B27D2A" w:rsidRPr="000A1CA4" w:rsidRDefault="006B1AEA" w:rsidP="00004990">
      <w:pPr>
        <w:tabs>
          <w:tab w:val="left" w:pos="567"/>
          <w:tab w:val="left" w:pos="936"/>
          <w:tab w:val="left" w:pos="1389"/>
          <w:tab w:val="left" w:pos="1956"/>
          <w:tab w:val="left" w:pos="2268"/>
        </w:tabs>
        <w:spacing w:after="240" w:line="240" w:lineRule="auto"/>
        <w:jc w:val="thaiDistribute"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6B1AEA">
        <w:rPr>
          <w:rFonts w:ascii="TH SarabunPSK" w:eastAsia="Calibri" w:hAnsi="TH SarabunPSK" w:cs="TH SarabunPSK" w:hint="cs"/>
          <w:spacing w:val="-4"/>
          <w:sz w:val="32"/>
          <w:szCs w:val="32"/>
          <w:highlight w:val="cyan"/>
          <w:cs/>
        </w:rPr>
        <w:t>ตย2</w:t>
      </w:r>
    </w:p>
    <w:p w14:paraId="72124578" w14:textId="37CF98DA" w:rsidR="00212A2C" w:rsidRDefault="00961518" w:rsidP="000A1CA4">
      <w:pPr>
        <w:ind w:firstLine="720"/>
        <w:rPr>
          <w:rFonts w:ascii="TH SarabunPSK" w:hAnsi="TH SarabunPSK" w:cs="TH SarabunPSK"/>
          <w:sz w:val="32"/>
          <w:szCs w:val="32"/>
        </w:rPr>
      </w:pPr>
      <w:r w:rsidRPr="000A1CA4">
        <w:rPr>
          <w:rFonts w:ascii="TH SarabunPSK" w:hAnsi="TH SarabunPSK" w:cs="TH SarabunPSK"/>
          <w:sz w:val="32"/>
          <w:szCs w:val="32"/>
        </w:rPr>
        <w:t>Intro</w:t>
      </w:r>
      <w:r w:rsidRPr="000A1CA4">
        <w:rPr>
          <w:rFonts w:ascii="TH SarabunPSK" w:hAnsi="TH SarabunPSK" w:cs="TH SarabunPSK"/>
          <w:sz w:val="32"/>
          <w:szCs w:val="32"/>
          <w:cs/>
        </w:rPr>
        <w:t xml:space="preserve">……. </w:t>
      </w:r>
      <w:r w:rsidR="00317D15" w:rsidRPr="000A1CA4">
        <w:rPr>
          <w:rFonts w:ascii="TH SarabunPSK" w:hAnsi="TH SarabunPSK" w:cs="TH SarabunPSK"/>
          <w:sz w:val="32"/>
          <w:szCs w:val="32"/>
          <w:cs/>
        </w:rPr>
        <w:t>.......................</w:t>
      </w:r>
      <w:r w:rsidRPr="000A1CA4">
        <w:rPr>
          <w:rFonts w:ascii="TH SarabunPSK" w:hAnsi="TH SarabunPSK" w:cs="TH SarabunPSK"/>
          <w:sz w:val="32"/>
          <w:szCs w:val="32"/>
          <w:cs/>
        </w:rPr>
        <w:t xml:space="preserve"> การศึกษาครั้งนี้ เป็นการศึกษาเพื่อพัฒนา</w:t>
      </w:r>
      <w:r w:rsidR="00317D15" w:rsidRPr="000A1CA4">
        <w:rPr>
          <w:rFonts w:ascii="TH SarabunPSK" w:hAnsi="TH SarabunPSK" w:cs="TH SarabunPSK"/>
          <w:sz w:val="32"/>
          <w:szCs w:val="32"/>
          <w:cs/>
        </w:rPr>
        <w:t>.....................</w:t>
      </w:r>
      <w:r w:rsidRPr="000A1CA4">
        <w:rPr>
          <w:rFonts w:ascii="TH SarabunPSK" w:hAnsi="TH SarabunPSK" w:cs="TH SarabunPSK"/>
          <w:sz w:val="32"/>
          <w:szCs w:val="32"/>
          <w:cs/>
        </w:rPr>
        <w:t xml:space="preserve"> โดยใช้แนวคิด</w:t>
      </w:r>
      <w:r w:rsidR="00317D15" w:rsidRPr="000A1CA4">
        <w:rPr>
          <w:rFonts w:ascii="TH SarabunPSK" w:hAnsi="TH SarabunPSK" w:cs="TH SarabunPSK"/>
          <w:sz w:val="32"/>
          <w:szCs w:val="32"/>
          <w:cs/>
        </w:rPr>
        <w:t>................................</w:t>
      </w:r>
      <w:r w:rsidRPr="000A1CA4">
        <w:rPr>
          <w:rFonts w:ascii="TH SarabunPSK" w:hAnsi="TH SarabunPSK" w:cs="TH SarabunPSK"/>
          <w:sz w:val="32"/>
          <w:szCs w:val="32"/>
          <w:cs/>
        </w:rPr>
        <w:t xml:space="preserve"> ซึ่งมีองค์ประกอบที่สำคัญ  คือ </w:t>
      </w:r>
      <w:r w:rsidRPr="000A1CA4">
        <w:rPr>
          <w:rFonts w:ascii="TH SarabunPSK" w:hAnsi="TH SarabunPSK" w:cs="TH SarabunPSK"/>
          <w:sz w:val="32"/>
          <w:szCs w:val="32"/>
        </w:rPr>
        <w:t>1</w:t>
      </w:r>
      <w:r w:rsidR="00317D15" w:rsidRPr="000A1CA4">
        <w:rPr>
          <w:rFonts w:ascii="TH SarabunPSK" w:hAnsi="TH SarabunPSK" w:cs="TH SarabunPSK"/>
          <w:sz w:val="32"/>
          <w:szCs w:val="32"/>
          <w:cs/>
        </w:rPr>
        <w:t>........................................</w:t>
      </w:r>
      <w:r w:rsidRPr="000A1CA4">
        <w:rPr>
          <w:rFonts w:ascii="TH SarabunPSK" w:hAnsi="TH SarabunPSK" w:cs="TH SarabunPSK"/>
          <w:sz w:val="32"/>
          <w:szCs w:val="32"/>
          <w:cs/>
        </w:rPr>
        <w:t>ร่วมกับกระบวนการกลุ่ม เพื่อให้</w:t>
      </w:r>
      <w:r w:rsidR="00317D15" w:rsidRPr="000A1CA4">
        <w:rPr>
          <w:rFonts w:ascii="TH SarabunPSK" w:hAnsi="TH SarabunPSK" w:cs="TH SarabunPSK"/>
          <w:sz w:val="32"/>
          <w:szCs w:val="32"/>
          <w:cs/>
        </w:rPr>
        <w:t>.............................................</w:t>
      </w:r>
      <w:r w:rsidRPr="000A1CA4">
        <w:rPr>
          <w:rFonts w:ascii="TH SarabunPSK" w:hAnsi="TH SarabunPSK" w:cs="TH SarabunPSK"/>
          <w:sz w:val="32"/>
          <w:szCs w:val="32"/>
          <w:cs/>
        </w:rPr>
        <w:t xml:space="preserve"> การประเมินผลใช้วิธีการประเมินความรู้ และการปฏิบัติของ</w:t>
      </w:r>
      <w:r w:rsidR="00317D15" w:rsidRPr="000A1CA4">
        <w:rPr>
          <w:rFonts w:ascii="TH SarabunPSK" w:hAnsi="TH SarabunPSK" w:cs="TH SarabunPSK"/>
          <w:sz w:val="32"/>
          <w:szCs w:val="32"/>
          <w:cs/>
        </w:rPr>
        <w:t>.............................</w:t>
      </w:r>
      <w:r w:rsidRPr="000A1CA4">
        <w:rPr>
          <w:rFonts w:ascii="TH SarabunPSK" w:hAnsi="TH SarabunPSK" w:cs="TH SarabunPSK"/>
          <w:sz w:val="32"/>
          <w:szCs w:val="32"/>
          <w:cs/>
        </w:rPr>
        <w:t>ก่อนและหลังการ</w:t>
      </w:r>
      <w:r w:rsidR="00317D15" w:rsidRPr="000A1CA4">
        <w:rPr>
          <w:rFonts w:ascii="TH SarabunPSK" w:hAnsi="TH SarabunPSK" w:cs="TH SarabunPSK"/>
          <w:sz w:val="32"/>
          <w:szCs w:val="32"/>
          <w:cs/>
        </w:rPr>
        <w:t>...................................</w:t>
      </w:r>
      <w:r w:rsidRPr="000A1CA4">
        <w:rPr>
          <w:rFonts w:ascii="TH SarabunPSK" w:hAnsi="TH SarabunPSK" w:cs="TH SarabunPSK"/>
          <w:sz w:val="32"/>
          <w:szCs w:val="32"/>
          <w:cs/>
        </w:rPr>
        <w:t xml:space="preserve"> เพื่อเป็นแนวทางในการพัฒนา</w:t>
      </w:r>
      <w:r w:rsidR="00317D15" w:rsidRPr="000A1CA4">
        <w:rPr>
          <w:rFonts w:ascii="TH SarabunPSK" w:hAnsi="TH SarabunPSK" w:cs="TH SarabunPSK"/>
          <w:sz w:val="32"/>
          <w:szCs w:val="32"/>
          <w:cs/>
        </w:rPr>
        <w:t>..............................</w:t>
      </w:r>
      <w:r w:rsidRPr="000A1CA4">
        <w:rPr>
          <w:rFonts w:ascii="TH SarabunPSK" w:hAnsi="TH SarabunPSK" w:cs="TH SarabunPSK"/>
          <w:sz w:val="32"/>
          <w:szCs w:val="32"/>
          <w:cs/>
        </w:rPr>
        <w:t>ในการ</w:t>
      </w:r>
      <w:r w:rsidR="00317D15" w:rsidRPr="000A1CA4">
        <w:rPr>
          <w:rFonts w:ascii="TH SarabunPSK" w:hAnsi="TH SarabunPSK" w:cs="TH SarabunPSK"/>
          <w:sz w:val="32"/>
          <w:szCs w:val="32"/>
          <w:cs/>
        </w:rPr>
        <w:t>.....ต่อไป</w:t>
      </w:r>
    </w:p>
    <w:p w14:paraId="3227C1E8" w14:textId="6054A06F" w:rsidR="000A1CA4" w:rsidRDefault="006B1AEA" w:rsidP="006B1AEA">
      <w:pPr>
        <w:rPr>
          <w:rFonts w:ascii="TH SarabunPSK" w:hAnsi="TH SarabunPSK" w:cs="TH SarabunPSK"/>
          <w:sz w:val="32"/>
          <w:szCs w:val="32"/>
        </w:rPr>
      </w:pPr>
      <w:r w:rsidRPr="006B1AEA">
        <w:rPr>
          <w:rFonts w:ascii="TH SarabunPSK" w:hAnsi="TH SarabunPSK" w:cs="TH SarabunPSK" w:hint="cs"/>
          <w:sz w:val="32"/>
          <w:szCs w:val="32"/>
          <w:highlight w:val="cyan"/>
          <w:cs/>
        </w:rPr>
        <w:t>ตย3</w:t>
      </w:r>
    </w:p>
    <w:p w14:paraId="442F80D5" w14:textId="2EED5A5A" w:rsidR="000A1CA4" w:rsidRPr="000A1CA4" w:rsidRDefault="006B1AEA" w:rsidP="000A1CA4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6B1AEA">
        <w:rPr>
          <w:rFonts w:ascii="TH SarabunPSK" w:hAnsi="TH SarabunPSK" w:cs="TH SarabunPSK"/>
          <w:sz w:val="32"/>
          <w:szCs w:val="32"/>
          <w:cs/>
        </w:rPr>
        <w:t xml:space="preserve">โรคหลอดเลือดสมองเป็นปัญหาสำคัญของสาธารณสุข การดูแลผู้ป่วยโรคหลอดเลือดสมองต้องมีการดูแลอย่างต่อเนื่อง ซึ่งการดูแลทั้งในสถานบริการระดับปฐมภูมิ ทุติยภูมิและตติยภูมิ แต่ปัญหาที่พบที่เกิดจากการส่งต่อผู้ป่วยจากระดับตติยภูมิและทุติยภูมิ สู่ โรงพยาบาลส่งเสริมสุขภาพตำบลไม่มีการเชื่อมโยงข้อมูลระหว่างกัน รวมทั้งการจัดเก็บข้อมูลการดูแลรักษาผู้ป่วย ยังแยกกันเก็บข้อมูล จากการทบทวนวรรณกรรมพบว่าการพัฒนาระบบฐานข้อมูลผู้ป่วยโรคหลอดเลือดสมอง สามารถช่วยในการเชื่อมโยงข้อมูลและการจัดเก็บข้อมูลการดูแลผู้ป่วย ให้มีความต่อเนื่องและการประสานระหว่างหน่วยบริการได้ การศึกษาเป็นการพัฒนาโปรแกรมโดยใช้ระบบสารสนเทศเพื่อเชื่อมโยงและจัดเก็บข้อมูลการดูแลผู้ป่วยโรคหลอดเลือดสมอง โดยใช้การพัฒนาในรูปแบบ </w:t>
      </w:r>
      <w:r w:rsidRPr="006B1AEA">
        <w:rPr>
          <w:rFonts w:ascii="TH SarabunPSK" w:hAnsi="TH SarabunPSK" w:cs="TH SarabunPSK"/>
          <w:sz w:val="32"/>
          <w:szCs w:val="32"/>
        </w:rPr>
        <w:t xml:space="preserve">SDLC (System development Life Cycle) </w:t>
      </w:r>
      <w:r w:rsidRPr="006B1AEA">
        <w:rPr>
          <w:rFonts w:ascii="TH SarabunPSK" w:hAnsi="TH SarabunPSK" w:cs="TH SarabunPSK"/>
          <w:sz w:val="32"/>
          <w:szCs w:val="32"/>
          <w:cs/>
        </w:rPr>
        <w:t>เป็นวงจรแสดงถึงกิจกรรมที่ลำดับเป็นลำดับขั้นตอนในการพัฒนาระบบ (โอภาส เอี่ยมสิริวงศ์</w:t>
      </w:r>
      <w:r w:rsidRPr="006B1AEA">
        <w:rPr>
          <w:rFonts w:ascii="TH SarabunPSK" w:hAnsi="TH SarabunPSK" w:cs="TH SarabunPSK"/>
          <w:sz w:val="32"/>
          <w:szCs w:val="32"/>
        </w:rPr>
        <w:t xml:space="preserve">, </w:t>
      </w:r>
      <w:r w:rsidRPr="006B1AEA">
        <w:rPr>
          <w:rFonts w:ascii="TH SarabunPSK" w:hAnsi="TH SarabunPSK" w:cs="TH SarabunPSK"/>
          <w:sz w:val="32"/>
          <w:szCs w:val="32"/>
          <w:cs/>
        </w:rPr>
        <w:t>2545) ซึ่งประกอบไปด้วย 7 ขั้นตอน ดังนี้ ขั้นตอนที่ 1  การกำหนดปัญหา (</w:t>
      </w:r>
      <w:r w:rsidRPr="006B1AEA">
        <w:rPr>
          <w:rFonts w:ascii="TH SarabunPSK" w:hAnsi="TH SarabunPSK" w:cs="TH SarabunPSK"/>
          <w:sz w:val="32"/>
          <w:szCs w:val="32"/>
        </w:rPr>
        <w:t xml:space="preserve">Problem Definition)  </w:t>
      </w:r>
      <w:r w:rsidRPr="006B1AEA">
        <w:rPr>
          <w:rFonts w:ascii="TH SarabunPSK" w:hAnsi="TH SarabunPSK" w:cs="TH SarabunPSK"/>
          <w:sz w:val="32"/>
          <w:szCs w:val="32"/>
          <w:cs/>
        </w:rPr>
        <w:t>ขั้นตอนที่ 2 การวิเคราะห์ระบบ (</w:t>
      </w:r>
      <w:r w:rsidRPr="006B1AEA">
        <w:rPr>
          <w:rFonts w:ascii="TH SarabunPSK" w:hAnsi="TH SarabunPSK" w:cs="TH SarabunPSK"/>
          <w:sz w:val="32"/>
          <w:szCs w:val="32"/>
        </w:rPr>
        <w:t xml:space="preserve">Analysis) </w:t>
      </w:r>
      <w:r w:rsidRPr="006B1AEA">
        <w:rPr>
          <w:rFonts w:ascii="TH SarabunPSK" w:hAnsi="TH SarabunPSK" w:cs="TH SarabunPSK"/>
          <w:sz w:val="32"/>
          <w:szCs w:val="32"/>
          <w:cs/>
        </w:rPr>
        <w:t>ขั้นตอนที่ 3 การออกแบบ (</w:t>
      </w:r>
      <w:r w:rsidRPr="006B1AEA">
        <w:rPr>
          <w:rFonts w:ascii="TH SarabunPSK" w:hAnsi="TH SarabunPSK" w:cs="TH SarabunPSK"/>
          <w:sz w:val="32"/>
          <w:szCs w:val="32"/>
        </w:rPr>
        <w:t xml:space="preserve">Design) </w:t>
      </w:r>
      <w:r w:rsidRPr="006B1AEA">
        <w:rPr>
          <w:rFonts w:ascii="TH SarabunPSK" w:hAnsi="TH SarabunPSK" w:cs="TH SarabunPSK"/>
          <w:sz w:val="32"/>
          <w:szCs w:val="32"/>
          <w:cs/>
        </w:rPr>
        <w:t>ขั้นตอนที่ 4 การพัฒนาระบบ (</w:t>
      </w:r>
      <w:r w:rsidRPr="006B1AEA">
        <w:rPr>
          <w:rFonts w:ascii="TH SarabunPSK" w:hAnsi="TH SarabunPSK" w:cs="TH SarabunPSK"/>
          <w:sz w:val="32"/>
          <w:szCs w:val="32"/>
        </w:rPr>
        <w:t xml:space="preserve">Development) </w:t>
      </w:r>
      <w:r w:rsidRPr="006B1AEA">
        <w:rPr>
          <w:rFonts w:ascii="TH SarabunPSK" w:hAnsi="TH SarabunPSK" w:cs="TH SarabunPSK"/>
          <w:sz w:val="32"/>
          <w:szCs w:val="32"/>
          <w:cs/>
        </w:rPr>
        <w:t>ขั้นตอนที่ 5 การทดสอบระบบ (</w:t>
      </w:r>
      <w:r w:rsidRPr="006B1AEA">
        <w:rPr>
          <w:rFonts w:ascii="TH SarabunPSK" w:hAnsi="TH SarabunPSK" w:cs="TH SarabunPSK"/>
          <w:sz w:val="32"/>
          <w:szCs w:val="32"/>
        </w:rPr>
        <w:t xml:space="preserve">Testing) </w:t>
      </w:r>
      <w:r w:rsidRPr="006B1AEA">
        <w:rPr>
          <w:rFonts w:ascii="TH SarabunPSK" w:hAnsi="TH SarabunPSK" w:cs="TH SarabunPSK"/>
          <w:sz w:val="32"/>
          <w:szCs w:val="32"/>
          <w:cs/>
        </w:rPr>
        <w:t>ขั้นตอนที่ 6 การติดตั้งระบบ (</w:t>
      </w:r>
      <w:r w:rsidRPr="006B1AEA">
        <w:rPr>
          <w:rFonts w:ascii="TH SarabunPSK" w:hAnsi="TH SarabunPSK" w:cs="TH SarabunPSK"/>
          <w:sz w:val="32"/>
          <w:szCs w:val="32"/>
        </w:rPr>
        <w:t xml:space="preserve">Implementation )  </w:t>
      </w:r>
      <w:r w:rsidRPr="006B1AEA">
        <w:rPr>
          <w:rFonts w:ascii="TH SarabunPSK" w:hAnsi="TH SarabunPSK" w:cs="TH SarabunPSK"/>
          <w:sz w:val="32"/>
          <w:szCs w:val="32"/>
          <w:cs/>
        </w:rPr>
        <w:t>ขั้นตอนที่ 7 การบำรุงรักษาระบบ (</w:t>
      </w:r>
      <w:r w:rsidRPr="006B1AEA">
        <w:rPr>
          <w:rFonts w:ascii="TH SarabunPSK" w:hAnsi="TH SarabunPSK" w:cs="TH SarabunPSK"/>
          <w:sz w:val="32"/>
          <w:szCs w:val="32"/>
        </w:rPr>
        <w:t xml:space="preserve">Maintenance) </w:t>
      </w:r>
      <w:r w:rsidRPr="006B1AEA">
        <w:rPr>
          <w:rFonts w:ascii="TH SarabunPSK" w:hAnsi="TH SarabunPSK" w:cs="TH SarabunPSK"/>
          <w:sz w:val="32"/>
          <w:szCs w:val="32"/>
          <w:cs/>
        </w:rPr>
        <w:t>ผลจากการพัฒนาโปรแกรมฯ จะทำให้สามารถวางแผนการดูแล และฟื้นฟูสมรรถภาพผู้ป่วยโรคหลอดเลือดสมองได้อย่างต่อเนื่องต่อไป</w:t>
      </w:r>
    </w:p>
    <w:p w14:paraId="41FFF7E4" w14:textId="62AFF474" w:rsidR="00212A2C" w:rsidRDefault="00212A2C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1341E41B" w14:textId="61D88ABE" w:rsidR="006B1AEA" w:rsidRDefault="006B1AEA" w:rsidP="00690B0F">
      <w:pPr>
        <w:jc w:val="center"/>
        <w:rPr>
          <w:rFonts w:ascii="TH SarabunPSK" w:hAnsi="TH SarabunPSK" w:cs="TH SarabunPSK"/>
          <w:sz w:val="32"/>
          <w:szCs w:val="32"/>
        </w:rPr>
      </w:pPr>
    </w:p>
    <w:p w14:paraId="14838A49" w14:textId="77777777" w:rsidR="00212A2C" w:rsidRPr="000A1CA4" w:rsidRDefault="00212A2C" w:rsidP="00690B0F">
      <w:pPr>
        <w:jc w:val="center"/>
        <w:rPr>
          <w:rFonts w:ascii="TH SarabunPSK" w:hAnsi="TH SarabunPSK" w:cs="TH SarabunPSK"/>
          <w:sz w:val="32"/>
          <w:szCs w:val="32"/>
        </w:rPr>
      </w:pPr>
      <w:r w:rsidRPr="000A1CA4">
        <w:rPr>
          <w:rFonts w:ascii="TH SarabunPSK" w:hAnsi="TH SarabunPSK" w:cs="TH SarabunPSK"/>
          <w:sz w:val="32"/>
          <w:szCs w:val="32"/>
          <w:cs/>
        </w:rPr>
        <w:lastRenderedPageBreak/>
        <w:t>บทที่ 3</w:t>
      </w:r>
    </w:p>
    <w:p w14:paraId="155CE0AC" w14:textId="77777777" w:rsidR="00212A2C" w:rsidRPr="000A1CA4" w:rsidRDefault="00212A2C" w:rsidP="00690B0F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0A1CA4">
        <w:rPr>
          <w:rFonts w:ascii="TH SarabunPSK" w:hAnsi="TH SarabunPSK" w:cs="TH SarabunPSK"/>
          <w:sz w:val="32"/>
          <w:szCs w:val="32"/>
          <w:cs/>
        </w:rPr>
        <w:t>วิธีดำเนินการวิจัย</w:t>
      </w:r>
    </w:p>
    <w:p w14:paraId="2723EB45" w14:textId="77777777" w:rsidR="00B27D2A" w:rsidRPr="000A1CA4" w:rsidRDefault="00B27D2A" w:rsidP="00B27D2A">
      <w:pPr>
        <w:shd w:val="clear" w:color="auto" w:fill="FFFFFF"/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jc w:val="center"/>
        <w:rPr>
          <w:rFonts w:ascii="TH SarabunPSK" w:eastAsia="Times New Roman" w:hAnsi="TH SarabunPSK" w:cs="TH SarabunPSK"/>
          <w:b/>
          <w:bCs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b/>
          <w:bCs/>
          <w:spacing w:val="-4"/>
          <w:sz w:val="32"/>
          <w:szCs w:val="32"/>
          <w:cs/>
        </w:rPr>
        <w:t>วิธีดำเนินการวิจัย</w:t>
      </w:r>
    </w:p>
    <w:p w14:paraId="2805862B" w14:textId="77777777" w:rsidR="00B27D2A" w:rsidRPr="000A1CA4" w:rsidRDefault="00B27D2A" w:rsidP="00B27D2A">
      <w:pPr>
        <w:shd w:val="clear" w:color="auto" w:fill="FFFFFF"/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ind w:firstLine="720"/>
        <w:jc w:val="center"/>
        <w:rPr>
          <w:rFonts w:ascii="TH SarabunPSK" w:eastAsia="Times New Roman" w:hAnsi="TH SarabunPSK" w:cs="TH SarabunPSK"/>
          <w:b/>
          <w:bCs/>
          <w:spacing w:val="-4"/>
          <w:sz w:val="32"/>
          <w:szCs w:val="32"/>
        </w:rPr>
      </w:pPr>
    </w:p>
    <w:p w14:paraId="76F8D9C3" w14:textId="17AC1474" w:rsidR="00B27D2A" w:rsidRPr="000A1CA4" w:rsidRDefault="00B27D2A" w:rsidP="00B27D2A">
      <w:pPr>
        <w:shd w:val="clear" w:color="auto" w:fill="FFFFFF"/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  <w:cs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>การศึกษาครั้งนี้เป็นการศึกษาแบบวิจัยและพัฒนา (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>Research and Development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) เพื่อพัฒนา</w:t>
      </w:r>
      <w:r w:rsidR="00C57218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…………………………………………………………..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และศึกษาความเป็นไปได้ของ</w:t>
      </w:r>
      <w:r w:rsidR="00C57218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……………………………………………………………………………….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โดยแบ่งการศึกษาออกเป็น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 xml:space="preserve">3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ระยะ คือ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>1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) ระยะวิเคราะห์สถานการณ์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>2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) ระยะดำเนินการ และ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>3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) ระยะประเมินผล โดยทำการศึกษาในตำบล</w:t>
      </w:r>
      <w:r w:rsidR="00C57218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……………………………..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อำเภอ</w:t>
      </w:r>
      <w:r w:rsidR="00C57218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…………………………………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ตั้งแต่เดือน</w:t>
      </w:r>
      <w:r w:rsidR="00C57218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………………………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ถึงเดือน</w:t>
      </w:r>
      <w:r w:rsidR="00C57218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…………………………….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พ.ศ</w:t>
      </w:r>
      <w:r w:rsidR="00C57218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……………………..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</w:t>
      </w:r>
      <w:r w:rsidR="00D73E1B" w:rsidRPr="000A1CA4">
        <w:rPr>
          <w:rFonts w:ascii="TH SarabunPSK" w:eastAsia="Times New Roman" w:hAnsi="TH SarabunPSK" w:cs="TH SarabunPSK"/>
          <w:spacing w:val="-4"/>
          <w:sz w:val="32"/>
          <w:szCs w:val="32"/>
          <w:highlight w:val="cyan"/>
          <w:cs/>
        </w:rPr>
        <w:t>ตย...เขียนต่อได้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highlight w:val="yellow"/>
          <w:cs/>
        </w:rPr>
        <w:t>เนื่องจากตำบล</w:t>
      </w:r>
      <w:r w:rsidR="00404B2A" w:rsidRPr="000A1CA4">
        <w:rPr>
          <w:rFonts w:ascii="TH SarabunPSK" w:eastAsia="Times New Roman" w:hAnsi="TH SarabunPSK" w:cs="TH SarabunPSK"/>
          <w:spacing w:val="-4"/>
          <w:sz w:val="32"/>
          <w:szCs w:val="32"/>
          <w:highlight w:val="yellow"/>
          <w:cs/>
        </w:rPr>
        <w:t>.....................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highlight w:val="yellow"/>
          <w:cs/>
        </w:rPr>
        <w:t>เป็นชุมชนกึ่งเมืองกึ่งชนบท ประชาชนส่วนใหญ่มีการ</w:t>
      </w:r>
      <w:r w:rsidR="00404B2A" w:rsidRPr="000A1CA4">
        <w:rPr>
          <w:rFonts w:ascii="TH SarabunPSK" w:eastAsia="Times New Roman" w:hAnsi="TH SarabunPSK" w:cs="TH SarabunPSK"/>
          <w:spacing w:val="-4"/>
          <w:sz w:val="32"/>
          <w:szCs w:val="32"/>
          <w:highlight w:val="yellow"/>
          <w:cs/>
        </w:rPr>
        <w:t>.....................................</w:t>
      </w:r>
      <w:r w:rsidR="00C57218" w:rsidRPr="000A1CA4">
        <w:rPr>
          <w:rFonts w:ascii="TH SarabunPSK" w:eastAsia="Times New Roman" w:hAnsi="TH SarabunPSK" w:cs="TH SarabunPSK"/>
          <w:spacing w:val="-4"/>
          <w:sz w:val="32"/>
          <w:szCs w:val="32"/>
          <w:highlight w:val="cyan"/>
          <w:cs/>
        </w:rPr>
        <w:t>แล้วแต่ความจำเป็น</w:t>
      </w:r>
    </w:p>
    <w:p w14:paraId="43C70C3E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jc w:val="thaiDistribute"/>
        <w:rPr>
          <w:rFonts w:ascii="TH SarabunPSK" w:eastAsia="Calibri" w:hAnsi="TH SarabunPSK" w:cs="TH SarabunPSK"/>
          <w:b/>
          <w:bCs/>
          <w:spacing w:val="-4"/>
          <w:sz w:val="32"/>
          <w:szCs w:val="32"/>
        </w:rPr>
      </w:pPr>
      <w:r w:rsidRPr="000A1CA4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 xml:space="preserve">ประชากรและกลุ่มตัวอย่าง </w:t>
      </w:r>
    </w:p>
    <w:p w14:paraId="462D90D9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jc w:val="thaiDistribute"/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</w:pPr>
      <w:r w:rsidRPr="000A1CA4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ab/>
        <w:t xml:space="preserve">ระยะที่ </w:t>
      </w:r>
      <w:r w:rsidRPr="000A1CA4">
        <w:rPr>
          <w:rFonts w:ascii="TH SarabunPSK" w:eastAsia="Calibri" w:hAnsi="TH SarabunPSK" w:cs="TH SarabunPSK"/>
          <w:b/>
          <w:bCs/>
          <w:spacing w:val="-4"/>
          <w:sz w:val="32"/>
          <w:szCs w:val="32"/>
        </w:rPr>
        <w:t>1</w:t>
      </w:r>
      <w:r w:rsidRPr="000A1CA4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 xml:space="preserve"> ระยะวิเคราะห์สถานการณ์ </w:t>
      </w:r>
    </w:p>
    <w:p w14:paraId="5D1AA501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jc w:val="thaiDistribute"/>
        <w:rPr>
          <w:rFonts w:ascii="TH SarabunPSK" w:eastAsia="Calibri" w:hAnsi="TH SarabunPSK" w:cs="TH SarabunPSK"/>
          <w:spacing w:val="-4"/>
          <w:sz w:val="32"/>
          <w:szCs w:val="32"/>
          <w:cs/>
        </w:rPr>
      </w:pPr>
      <w:r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ab/>
        <w:t>ระยะวิเคราะห์สถานการณ์ศึกษาในประชากร และกลุ่มตัวอย่าง ดังนี้</w:t>
      </w:r>
    </w:p>
    <w:p w14:paraId="6238FED6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ab/>
      </w:r>
      <w:r w:rsidRPr="000A1CA4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 xml:space="preserve">ประชากร 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แบ่งเป็น 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</w:rPr>
        <w:t>2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 กลุ่ม ประกอบด้วย </w:t>
      </w:r>
    </w:p>
    <w:p w14:paraId="3F955207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>1.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</w:r>
      <w:r w:rsidRPr="00E63E19">
        <w:rPr>
          <w:rFonts w:ascii="TH SarabunPSK" w:eastAsia="Times New Roman" w:hAnsi="TH SarabunPSK" w:cs="TH SarabunPSK"/>
          <w:spacing w:val="-4"/>
          <w:sz w:val="32"/>
          <w:szCs w:val="32"/>
          <w:highlight w:val="cyan"/>
          <w:cs/>
        </w:rPr>
        <w:t>อาสาสมัครสาธารณสุข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ที่ทำหน้าที่ให้บริการงานสาธารณสุขต่างๆ ในตำบล</w:t>
      </w:r>
      <w:r w:rsidR="005A2206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.......................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อำเภอ</w:t>
      </w:r>
      <w:r w:rsidR="005A2206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...............................................</w:t>
      </w:r>
    </w:p>
    <w:p w14:paraId="5E789ACD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jc w:val="thaiDistribute"/>
        <w:rPr>
          <w:rFonts w:ascii="TH SarabunPSK" w:eastAsia="Times New Roman" w:hAnsi="TH SarabunPSK" w:cs="TH SarabunPSK"/>
          <w:b/>
          <w:bCs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>2.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>ผู้ที่</w:t>
      </w:r>
      <w:r w:rsidRPr="00E63E19">
        <w:rPr>
          <w:rFonts w:ascii="TH SarabunPSK" w:eastAsia="Times New Roman" w:hAnsi="TH SarabunPSK" w:cs="TH SarabunPSK"/>
          <w:spacing w:val="-4"/>
          <w:sz w:val="32"/>
          <w:szCs w:val="32"/>
          <w:highlight w:val="cyan"/>
          <w:cs/>
        </w:rPr>
        <w:t>เป็น</w:t>
      </w:r>
      <w:r w:rsidRPr="00E63E19">
        <w:rPr>
          <w:rFonts w:ascii="TH SarabunPSK" w:eastAsia="Times New Roman" w:hAnsi="TH SarabunPSK" w:cs="TH SarabunPSK"/>
          <w:spacing w:val="-4"/>
          <w:sz w:val="32"/>
          <w:szCs w:val="32"/>
          <w:highlight w:val="cyan"/>
          <w:shd w:val="clear" w:color="auto" w:fill="FFFFFF"/>
          <w:cs/>
        </w:rPr>
        <w:t>โรคเบาหวาน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อาศัยอยู่ในตำบล</w:t>
      </w:r>
      <w:r w:rsidR="005A2206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......................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อำเภอ</w:t>
      </w:r>
      <w:r w:rsidR="005A2206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......................................</w:t>
      </w:r>
    </w:p>
    <w:p w14:paraId="53D79685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ab/>
      </w:r>
      <w:r w:rsidRPr="000A1CA4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>กลุ่มตัวอย่าง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 คัดเลือกแบบเฉพาะเจาะจง (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</w:rPr>
        <w:t>purposive sampling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) จำนวน 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</w:rPr>
        <w:t xml:space="preserve">16 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คน แบ่งเป็น 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</w:rPr>
        <w:t xml:space="preserve">2 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กลุ่ม ประกอบด้วย </w:t>
      </w:r>
    </w:p>
    <w:p w14:paraId="10B64350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>1.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highlight w:val="cyan"/>
          <w:cs/>
        </w:rPr>
        <w:t>อาสาสมัครสาธารณสุขเชี่ยวชาญโรคเบาหวาน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จำนวน </w:t>
      </w:r>
      <w:r w:rsidR="005A2206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...................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คน โดยกำหนดคุณสมบัติของกลุ่มตัวอย่าง ดังนี้</w:t>
      </w:r>
    </w:p>
    <w:p w14:paraId="3B41031E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>1.1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highlight w:val="cyan"/>
          <w:cs/>
        </w:rPr>
        <w:t>ได้รับการอบรมการเป็นอาสาสมัครสาธารณสุขเชี่ยวชาญโรคเบาหวาน</w:t>
      </w:r>
    </w:p>
    <w:p w14:paraId="4821726F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0" w:line="240" w:lineRule="auto"/>
        <w:rPr>
          <w:rFonts w:ascii="TH SarabunPSK" w:eastAsia="Times New Roman" w:hAnsi="TH SarabunPSK" w:cs="TH SarabunPSK"/>
          <w:spacing w:val="-4"/>
          <w:sz w:val="32"/>
          <w:szCs w:val="32"/>
          <w:highlight w:val="cyan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>1.2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highlight w:val="cyan"/>
          <w:cs/>
        </w:rPr>
        <w:t>สามารถสื่อสารและเข้าใจโดยใช้ภาษาไทย</w:t>
      </w:r>
    </w:p>
    <w:p w14:paraId="462FF2AD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0" w:line="240" w:lineRule="auto"/>
        <w:rPr>
          <w:rFonts w:ascii="TH SarabunPSK" w:eastAsia="Times New Roman" w:hAnsi="TH SarabunPSK" w:cs="TH SarabunPSK"/>
          <w:spacing w:val="-4"/>
          <w:sz w:val="32"/>
          <w:szCs w:val="32"/>
          <w:highlight w:val="cyan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  <w:highlight w:val="cyan"/>
          <w:cs/>
        </w:rPr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highlight w:val="cyan"/>
          <w:cs/>
        </w:rPr>
        <w:tab/>
        <w:t>1.3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highlight w:val="cyan"/>
          <w:cs/>
        </w:rPr>
        <w:tab/>
        <w:t>อยู่ในพื้นที่ที่ผู้วิจัยสามารถติดตามเยี่ยมได้</w:t>
      </w:r>
    </w:p>
    <w:p w14:paraId="387DB555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0" w:line="240" w:lineRule="auto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  <w:highlight w:val="cyan"/>
          <w:cs/>
        </w:rPr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highlight w:val="cyan"/>
          <w:cs/>
        </w:rPr>
        <w:tab/>
        <w:t>1.4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highlight w:val="cyan"/>
          <w:cs/>
        </w:rPr>
        <w:tab/>
        <w:t>เป็นผู้ยินยอมให้ความร่วมมือในการศึกษา</w:t>
      </w:r>
    </w:p>
    <w:p w14:paraId="49A25997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rPr>
          <w:rFonts w:ascii="TH SarabunPSK" w:eastAsia="Times New Roman" w:hAnsi="TH SarabunPSK" w:cs="TH SarabunPSK"/>
          <w:spacing w:val="-4"/>
          <w:sz w:val="32"/>
          <w:szCs w:val="32"/>
          <w:highlight w:val="cyan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>2.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highlight w:val="cyan"/>
          <w:cs/>
        </w:rPr>
        <w:t xml:space="preserve">ผู้ที่เป็นโรคเบาหวาน จำนวน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highlight w:val="cyan"/>
        </w:rPr>
        <w:t>8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highlight w:val="cyan"/>
          <w:cs/>
        </w:rPr>
        <w:t xml:space="preserve"> คน โดยกำหนดคุณสมบัติของกลุ่มตัวอย่าง ดังนี้</w:t>
      </w:r>
    </w:p>
    <w:p w14:paraId="7453DC48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0" w:line="240" w:lineRule="auto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  <w:highlight w:val="cyan"/>
          <w:cs/>
        </w:rPr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highlight w:val="cyan"/>
          <w:cs/>
        </w:rPr>
        <w:tab/>
        <w:t>2.1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highlight w:val="cyan"/>
          <w:cs/>
        </w:rPr>
        <w:tab/>
        <w:t xml:space="preserve">ได้รับการวินิจฉัยจากแพทย์ว่าเป็นโรคเบาหวานชนิดที่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highlight w:val="cyan"/>
        </w:rPr>
        <w:t xml:space="preserve">2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highlight w:val="cyan"/>
          <w:cs/>
        </w:rPr>
        <w:t>ที่ไม่สามารถควบคุมระดับน้ำตาลในเลือดได้ อย่างน้อย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highlight w:val="cyan"/>
        </w:rPr>
        <w:t xml:space="preserve"> 6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highlight w:val="cyan"/>
          <w:cs/>
        </w:rPr>
        <w:t>เดือน</w:t>
      </w:r>
    </w:p>
    <w:p w14:paraId="50369B9C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0" w:line="240" w:lineRule="auto"/>
        <w:rPr>
          <w:rFonts w:ascii="TH SarabunPSK" w:eastAsia="Times New Roman" w:hAnsi="TH SarabunPSK" w:cs="TH SarabunPSK"/>
          <w:spacing w:val="-4"/>
          <w:sz w:val="32"/>
          <w:szCs w:val="32"/>
          <w:highlight w:val="cyan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lastRenderedPageBreak/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>2.2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highlight w:val="cyan"/>
          <w:cs/>
        </w:rPr>
        <w:t>สามารถสื่อสารและเข้าใจโดยใช้ภาษาไทย</w:t>
      </w:r>
    </w:p>
    <w:p w14:paraId="59FC8769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0" w:line="240" w:lineRule="auto"/>
        <w:rPr>
          <w:rFonts w:ascii="TH SarabunPSK" w:eastAsia="Times New Roman" w:hAnsi="TH SarabunPSK" w:cs="TH SarabunPSK"/>
          <w:spacing w:val="-4"/>
          <w:sz w:val="32"/>
          <w:szCs w:val="32"/>
          <w:highlight w:val="cyan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  <w:highlight w:val="cyan"/>
          <w:cs/>
        </w:rPr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highlight w:val="cyan"/>
          <w:cs/>
        </w:rPr>
        <w:tab/>
        <w:t>2.3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highlight w:val="cyan"/>
          <w:cs/>
        </w:rPr>
        <w:tab/>
        <w:t>อยู่ในพื้นที่ที่ผู้วิจัยสามารถติดตามเยี่ยมได้</w:t>
      </w:r>
    </w:p>
    <w:p w14:paraId="47E3BBE2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rPr>
          <w:rFonts w:ascii="TH SarabunPSK" w:eastAsia="Times New Roman" w:hAnsi="TH SarabunPSK" w:cs="TH SarabunPSK"/>
          <w:b/>
          <w:bCs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  <w:highlight w:val="cyan"/>
          <w:cs/>
        </w:rPr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highlight w:val="cyan"/>
          <w:cs/>
        </w:rPr>
        <w:tab/>
        <w:t>2.4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highlight w:val="cyan"/>
          <w:cs/>
        </w:rPr>
        <w:tab/>
        <w:t>เป็นผู้ยินยอมให้ความร่วมมือในการศึกษา</w:t>
      </w:r>
    </w:p>
    <w:p w14:paraId="06ABA6CB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jc w:val="thaiDistribute"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ab/>
        <w:t xml:space="preserve">ระยะที่ </w:t>
      </w:r>
      <w:r w:rsidRPr="000A1CA4">
        <w:rPr>
          <w:rFonts w:ascii="TH SarabunPSK" w:eastAsia="Calibri" w:hAnsi="TH SarabunPSK" w:cs="TH SarabunPSK"/>
          <w:b/>
          <w:bCs/>
          <w:spacing w:val="-4"/>
          <w:sz w:val="32"/>
          <w:szCs w:val="32"/>
        </w:rPr>
        <w:t>2</w:t>
      </w:r>
      <w:r w:rsidRPr="000A1CA4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 xml:space="preserve"> ระยะดำเนินการ </w:t>
      </w:r>
    </w:p>
    <w:p w14:paraId="022A7D7C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jc w:val="thaiDistribute"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Calibri" w:hAnsi="TH SarabunPSK" w:cs="TH SarabunPSK"/>
          <w:spacing w:val="-4"/>
          <w:sz w:val="32"/>
          <w:szCs w:val="32"/>
        </w:rPr>
        <w:tab/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>ระยะดำเนินการ ศึกษาในประชากร และกลุ่มตัวอย่าง ดังนี้</w:t>
      </w:r>
    </w:p>
    <w:p w14:paraId="331CB951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jc w:val="thaiDistribute"/>
        <w:rPr>
          <w:rFonts w:ascii="TH SarabunPSK" w:eastAsia="Calibri" w:hAnsi="TH SarabunPSK" w:cs="TH SarabunPSK"/>
          <w:spacing w:val="-4"/>
          <w:sz w:val="32"/>
          <w:szCs w:val="32"/>
          <w:cs/>
        </w:rPr>
      </w:pPr>
      <w:r w:rsidRPr="000A1CA4">
        <w:rPr>
          <w:rFonts w:ascii="TH SarabunPSK" w:eastAsia="Calibri" w:hAnsi="TH SarabunPSK" w:cs="TH SarabunPSK"/>
          <w:spacing w:val="-4"/>
          <w:sz w:val="32"/>
          <w:szCs w:val="32"/>
        </w:rPr>
        <w:tab/>
      </w:r>
      <w:r w:rsidRPr="000A1CA4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>ประชากร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 คือ 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shd w:val="clear" w:color="auto" w:fill="FFFFFF"/>
          <w:cs/>
        </w:rPr>
        <w:t>ผู้</w:t>
      </w:r>
      <w:r w:rsidR="004011A8" w:rsidRPr="000A1CA4">
        <w:rPr>
          <w:rFonts w:ascii="TH SarabunPSK" w:eastAsia="Calibri" w:hAnsi="TH SarabunPSK" w:cs="TH SarabunPSK"/>
          <w:spacing w:val="-4"/>
          <w:sz w:val="32"/>
          <w:szCs w:val="32"/>
          <w:shd w:val="clear" w:color="auto" w:fill="FFFFFF"/>
          <w:cs/>
        </w:rPr>
        <w:t>…………………………..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 จำนวน </w:t>
      </w:r>
      <w:r w:rsidR="004011A8"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>……………………………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 คน</w:t>
      </w:r>
    </w:p>
    <w:p w14:paraId="6FFE25E7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jc w:val="thaiDistribute"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ab/>
      </w:r>
      <w:r w:rsidRPr="000A1CA4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>กลุ่มตัวอย่าง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 คือ 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shd w:val="clear" w:color="auto" w:fill="FFFFFF"/>
          <w:cs/>
        </w:rPr>
        <w:t>ผู้</w:t>
      </w:r>
      <w:r w:rsidR="004011A8" w:rsidRPr="000A1CA4">
        <w:rPr>
          <w:rFonts w:ascii="TH SarabunPSK" w:eastAsia="Calibri" w:hAnsi="TH SarabunPSK" w:cs="TH SarabunPSK"/>
          <w:spacing w:val="-4"/>
          <w:sz w:val="32"/>
          <w:szCs w:val="32"/>
          <w:shd w:val="clear" w:color="auto" w:fill="FFFFFF"/>
          <w:cs/>
        </w:rPr>
        <w:t>………………………………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 คัดเลือกแบบ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t>เฉพาะเจาะจง (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t>purposive sampling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t>)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 คำนวณขนาดกลุ่มตัวอย่าง</w:t>
      </w:r>
      <w:r w:rsidR="004011A8"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>โดย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t xml:space="preserve">ในกรณีที่จำนวนประชากรหลักร้อย โดยการใช้กลุ่มตัวอย่างร้อยละ 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t>50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t xml:space="preserve"> ของจำนวนประชากร 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fldChar w:fldCharType="begin" w:fldLock="1"/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 xml:space="preserve">ADDIN CSL_CITATION { 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"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citationItems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 xml:space="preserve">" : [ 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 xml:space="preserve">{ 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"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id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" : "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ITEM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-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1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"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 xml:space="preserve">, 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"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itemData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 xml:space="preserve">" : 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 xml:space="preserve">{ 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"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author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 xml:space="preserve">" : [ 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 xml:space="preserve">{ 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"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dropping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-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particle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" : ""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 xml:space="preserve">, 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"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family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" : "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\u0e2a\u0e21\u0e0a\u0e32\u0e22 \u0e27\u0e23\u0e01\u0e34\u0e08\u0e40\u0e01\u0e29\u0e21\u0e2a\u0e01\u0e38\u0e25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"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 xml:space="preserve">, 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"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given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" : ""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 xml:space="preserve">, 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"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non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-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dropping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-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particle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" : ""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 xml:space="preserve">, 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"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parse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-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names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 xml:space="preserve">" : 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 xml:space="preserve">false, 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"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suffix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 xml:space="preserve">" : "" 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 xml:space="preserve">} 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]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 xml:space="preserve">, 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"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id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" : "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ITEM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-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1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"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 xml:space="preserve">, 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"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issued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 xml:space="preserve">" : 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 xml:space="preserve">{ 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"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date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-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parts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" : [ [ "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2554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 xml:space="preserve">" ] ] 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 xml:space="preserve">}, 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"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number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-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of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-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pages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" : "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171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"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 xml:space="preserve">, 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"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publisher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-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place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" : "(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\u0e1e\u0e34\u0e21\u0e1e\u0e4c\u0e04\u0e23\u0e31\u0e49\u0e07\u0e17\u0e35\u0e48 3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 xml:space="preserve">). 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 xml:space="preserve">\u0e2d\u0e38\u0e14\u0e23\u0e18\u0e32\u0e19\u0e35 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 xml:space="preserve">: 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\u0e2d\u0e31\u0e01\u0e29\u0e23\u0e28\u0e34\u0e25\u0e1b\u0e4c\u0e01\u0e32\u0e23\u0e1e\u0e34\u0e21\u0e1e\u0e4c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"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 xml:space="preserve">, 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"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title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" : "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\u0e23\u0e30\u0e40\u0e1a\u0e35\u0e22\u0e1a\u0e27\u0e34\u0e18\u0e35\u0e01\u0e32\u0e23\u0e27\u0e34\u0e08\u0e31\u0e22\u0e17\u0e32\u0e07\u0e1e\u0e24\u0e15\u0e34\u0e01\u0e23\u0e23\u0e21\u0e28\u0e32\u0e2a\u0e15\u0e23\u0e4c\u0e41\u0e25\u0e30\u0e2a\u0e31\u0e07\u0e04\u0e21\u0e28\u0e32\u0e2a\u0e15\u0e23\u0e4c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"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 xml:space="preserve">, 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"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type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" : "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book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 xml:space="preserve">" 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 xml:space="preserve">}, 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"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uris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" : [ "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http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://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www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.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mendeley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.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com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/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documents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/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?uuid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=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457f7373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-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8a92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-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4b10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-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81ac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-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fd30fe148b04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 xml:space="preserve">" ] 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 xml:space="preserve">} 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]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 xml:space="preserve">, 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"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mendeley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 xml:space="preserve">" : 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 xml:space="preserve">{ 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"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formattedCitation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" : "(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\u0e2a\u0e21\u0e0a\u0e32\u0e22 \u0e27\u0e23\u0e01\u0e34\u0e08\u0e40\u0e01\u0e29\u0e21\u0e2a\u0e01\u0e38\u0e25, 2554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)"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 xml:space="preserve">, 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"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manualFormatting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" : "(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\u0e2a\u0e21\u0e0a\u0e32\u0e22 \u0e27\u0e23\u0e01\u0e34\u0e08\u0e40\u0e01\u0e29\u0e21\u0e2a\u0e01\u0e38\u0e25, 2554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)"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 xml:space="preserve">, 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"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plainTextFormattedCitation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" : "(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\u0e2a\u0e21\u0e0a\u0e32\u0e22 \u0e27\u0e23\u0e01\u0e34\u0e08\u0e40\u0e01\u0e29\u0e21\u0e2a\u0e01\u0e38\u0e25, 2554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)"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 xml:space="preserve">, 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"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previouslyFormattedCitation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" : "(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\u0e2a\u0e21\u0e0a\u0e32\u0e22 \u0e27\u0e23\u0e01\u0e34\u0e08\u0e40\u0e01\u0e29\u0e21\u0e2a\u0e01\u0e38\u0e25, 2554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 xml:space="preserve">)" 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 xml:space="preserve">}, 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"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properties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 xml:space="preserve">" : 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 xml:space="preserve">{ 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"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noteIndex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 xml:space="preserve">" : 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 xml:space="preserve">0 }, 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"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schema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" : "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https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://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github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.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com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/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citation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-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style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-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language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/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schema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/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raw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/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master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/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csl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-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citation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>.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json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instrText xml:space="preserve">" 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instrText>}</w:instrTex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fldChar w:fldCharType="separate"/>
      </w:r>
      <w:r w:rsidRPr="000A1CA4">
        <w:rPr>
          <w:rFonts w:ascii="TH SarabunPSK" w:eastAsia="Calibri" w:hAnsi="TH SarabunPSK" w:cs="TH SarabunPSK"/>
          <w:noProof/>
          <w:spacing w:val="-4"/>
          <w:sz w:val="32"/>
          <w:szCs w:val="32"/>
          <w:highlight w:val="cyan"/>
          <w:cs/>
        </w:rPr>
        <w:t>(สมชาย วรกิจเกษมสกุล</w:t>
      </w:r>
      <w:r w:rsidRPr="000A1CA4">
        <w:rPr>
          <w:rFonts w:ascii="TH SarabunPSK" w:eastAsia="Calibri" w:hAnsi="TH SarabunPSK" w:cs="TH SarabunPSK"/>
          <w:noProof/>
          <w:spacing w:val="-4"/>
          <w:sz w:val="32"/>
          <w:szCs w:val="32"/>
          <w:highlight w:val="cyan"/>
        </w:rPr>
        <w:t>, 2554</w:t>
      </w:r>
      <w:r w:rsidRPr="000A1CA4">
        <w:rPr>
          <w:rFonts w:ascii="TH SarabunPSK" w:eastAsia="Calibri" w:hAnsi="TH SarabunPSK" w:cs="TH SarabunPSK"/>
          <w:noProof/>
          <w:spacing w:val="-4"/>
          <w:sz w:val="32"/>
          <w:szCs w:val="32"/>
          <w:highlight w:val="cyan"/>
          <w:cs/>
        </w:rPr>
        <w:t>)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fldChar w:fldCharType="end"/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 ดังนั้นจึงได้ขนาดของกลุ่มตัวอย่าง จำนวน  </w:t>
      </w:r>
      <w:r w:rsidR="004011A8"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>.............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 คน โดยกำหนดคุณสมบัติของกลุ่มตัวอย่าง ดังนี้</w:t>
      </w:r>
    </w:p>
    <w:p w14:paraId="0400F8B8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0" w:line="240" w:lineRule="auto"/>
        <w:jc w:val="thaiDistribute"/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</w:pPr>
      <w:r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ab/>
        <w:t>1.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ab/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t xml:space="preserve">ได้รับการวินิจฉัยจากแพทย์ว่าเป็นโรคเบาหวานชนิดที่ 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t xml:space="preserve">2 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t>อย่างน้อย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  <w:t xml:space="preserve"> 6 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t>เดือน</w:t>
      </w:r>
    </w:p>
    <w:p w14:paraId="3452709A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0" w:line="240" w:lineRule="auto"/>
        <w:jc w:val="thaiDistribute"/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</w:pP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tab/>
        <w:t>2.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tab/>
        <w:t>สามารถสื่อสารและเข้าใจโดยใช้ภาษาไทย</w:t>
      </w:r>
    </w:p>
    <w:p w14:paraId="59B6A1E7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0" w:line="240" w:lineRule="auto"/>
        <w:jc w:val="thaiDistribute"/>
        <w:rPr>
          <w:rFonts w:ascii="TH SarabunPSK" w:eastAsia="Calibri" w:hAnsi="TH SarabunPSK" w:cs="TH SarabunPSK"/>
          <w:spacing w:val="-4"/>
          <w:sz w:val="32"/>
          <w:szCs w:val="32"/>
          <w:highlight w:val="cyan"/>
        </w:rPr>
      </w:pP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tab/>
        <w:t>3.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tab/>
        <w:t>อยู่ในพื้นที่ที่ผู้วิจัยสามารถติดตามเยี่ยมได้</w:t>
      </w:r>
    </w:p>
    <w:p w14:paraId="4E6E1294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jc w:val="thaiDistribute"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tab/>
        <w:t>4.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tab/>
        <w:t>เป็นผู้ยินยอมให้ความร่วมมือในการศึกษา</w:t>
      </w:r>
    </w:p>
    <w:p w14:paraId="6FCB94AD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jc w:val="thaiDistribute"/>
        <w:rPr>
          <w:rFonts w:ascii="TH SarabunPSK" w:eastAsia="Calibri" w:hAnsi="TH SarabunPSK" w:cs="TH SarabunPSK"/>
          <w:b/>
          <w:bCs/>
          <w:spacing w:val="-4"/>
          <w:sz w:val="32"/>
          <w:szCs w:val="32"/>
        </w:rPr>
      </w:pPr>
      <w:r w:rsidRPr="000A1CA4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ab/>
        <w:t>ระยะที่ 3 ระยะประเมินผล</w:t>
      </w:r>
    </w:p>
    <w:p w14:paraId="701393AD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jc w:val="thaiDistribute"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ab/>
        <w:t>ระยะประเมินผล ศึกษาในประชากร และกลุ่มตัวอย่าง ดังนี้</w:t>
      </w:r>
    </w:p>
    <w:p w14:paraId="3A15442A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jc w:val="thaiDistribute"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ab/>
        <w:t>ประชากร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 คือ </w:t>
      </w:r>
      <w:r w:rsidR="004011A8" w:rsidRPr="000A1CA4">
        <w:rPr>
          <w:rFonts w:ascii="TH SarabunPSK" w:eastAsia="Calibri" w:hAnsi="TH SarabunPSK" w:cs="TH SarabunPSK"/>
          <w:spacing w:val="-4"/>
          <w:sz w:val="32"/>
          <w:szCs w:val="32"/>
          <w:shd w:val="clear" w:color="auto" w:fill="FFFFFF"/>
          <w:cs/>
        </w:rPr>
        <w:t>.............................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 จำนวน </w:t>
      </w:r>
      <w:r w:rsidR="004011A8"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>…………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>คน</w:t>
      </w:r>
    </w:p>
    <w:p w14:paraId="54075321" w14:textId="4658FF82" w:rsidR="004011A8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jc w:val="thaiDistribute"/>
        <w:rPr>
          <w:rFonts w:ascii="TH SarabunPSK" w:eastAsia="Times New Roman" w:hAnsi="TH SarabunPSK" w:cs="TH SarabunPSK"/>
          <w:b/>
          <w:bCs/>
          <w:spacing w:val="-4"/>
          <w:sz w:val="32"/>
          <w:szCs w:val="32"/>
        </w:rPr>
      </w:pPr>
      <w:r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ab/>
      </w:r>
      <w:r w:rsidRPr="000A1CA4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 xml:space="preserve">กลุ่มตัวย่าง 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คือ 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shd w:val="clear" w:color="auto" w:fill="FFFFFF"/>
          <w:cs/>
        </w:rPr>
        <w:t>ผู้ที่เป็นโรคเบาหวาน อาศัยอยู่ใน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t>ตำบลท่ากว้าง อำเภอสารภี ซึ่งเป็นผู้ที่ได้นำ</w:t>
      </w:r>
      <w:r w:rsidR="00E63E19" w:rsidRPr="00E63E19">
        <w:rPr>
          <w:rFonts w:ascii="TH SarabunPSK" w:eastAsia="Calibri" w:hAnsi="TH SarabunPSK" w:cs="TH SarabunPSK"/>
          <w:spacing w:val="-4"/>
          <w:sz w:val="32"/>
          <w:szCs w:val="32"/>
          <w:cs/>
        </w:rPr>
        <w:t>ชุด/โปรแกรม....................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t xml:space="preserve">ไปทดลองใช้ในระยะที่ 2 ระยะดำเนินการ จำนวน </w:t>
      </w:r>
      <w:r w:rsidR="0071521C" w:rsidRPr="000A1CA4">
        <w:rPr>
          <w:rFonts w:ascii="TH SarabunPSK" w:eastAsia="Times New Roman" w:hAnsi="TH SarabunPSK" w:cs="TH SarabunPSK"/>
          <w:b/>
          <w:bCs/>
          <w:spacing w:val="-4"/>
          <w:sz w:val="32"/>
          <w:szCs w:val="32"/>
          <w:cs/>
        </w:rPr>
        <w:t>…………………..</w:t>
      </w:r>
    </w:p>
    <w:p w14:paraId="380D06C2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jc w:val="thaiDistribute"/>
        <w:rPr>
          <w:rFonts w:ascii="TH SarabunPSK" w:eastAsia="Times New Roman" w:hAnsi="TH SarabunPSK" w:cs="TH SarabunPSK"/>
          <w:b/>
          <w:bCs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b/>
          <w:bCs/>
          <w:spacing w:val="-4"/>
          <w:sz w:val="32"/>
          <w:szCs w:val="32"/>
          <w:cs/>
        </w:rPr>
        <w:t>เครื่องมือที่ใช้ในการวิจัย</w:t>
      </w:r>
    </w:p>
    <w:p w14:paraId="66C91E49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b/>
          <w:bCs/>
          <w:spacing w:val="-4"/>
          <w:sz w:val="32"/>
          <w:szCs w:val="32"/>
        </w:rPr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เครื่องมือที่ใช้ในการวิจัยแบ่งออกเป็น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 xml:space="preserve">2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ประเภท คือ เครื่องมือที่ใช้ในการเก็บรวบรวมข้อมูล และเครื่องมือที่ใช้ในการดำเนินการวิจัย</w:t>
      </w:r>
    </w:p>
    <w:p w14:paraId="4C9BC03E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jc w:val="thaiDistribute"/>
        <w:rPr>
          <w:rFonts w:ascii="TH SarabunPSK" w:eastAsia="Times New Roman" w:hAnsi="TH SarabunPSK" w:cs="TH SarabunPSK"/>
          <w:b/>
          <w:bCs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>เครื่องมือที่ใช้ในการเก็บรวบรวมข้อมูล ประกอบด้วย 3 ส่วน ได้แก่</w:t>
      </w:r>
    </w:p>
    <w:p w14:paraId="0E2AEFAE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jc w:val="thaiDistribute"/>
        <w:rPr>
          <w:rFonts w:ascii="TH SarabunPSK" w:eastAsia="Times New Roman" w:hAnsi="TH SarabunPSK" w:cs="TH SarabunPSK"/>
          <w:b/>
          <w:bCs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b/>
          <w:bCs/>
          <w:spacing w:val="-4"/>
          <w:sz w:val="32"/>
          <w:szCs w:val="32"/>
          <w:cs/>
        </w:rPr>
        <w:tab/>
        <w:t xml:space="preserve">ส่วนที่ </w:t>
      </w:r>
      <w:r w:rsidRPr="000A1CA4">
        <w:rPr>
          <w:rFonts w:ascii="TH SarabunPSK" w:eastAsia="Times New Roman" w:hAnsi="TH SarabunPSK" w:cs="TH SarabunPSK"/>
          <w:b/>
          <w:bCs/>
          <w:spacing w:val="-4"/>
          <w:sz w:val="32"/>
          <w:szCs w:val="32"/>
        </w:rPr>
        <w:t>1</w:t>
      </w:r>
      <w:r w:rsidR="004011A8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>แบบสอบถามข้อมูลทั่วไปของ......................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ได้แก่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highlight w:val="cyan"/>
          <w:cs/>
        </w:rPr>
        <w:t>อายุ เพศ สถานภาพสมรส อาชีพ รายได้ และระดับการศึกษา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</w:t>
      </w:r>
    </w:p>
    <w:p w14:paraId="2039A1EE" w14:textId="0F705476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b/>
          <w:bCs/>
          <w:spacing w:val="-4"/>
          <w:sz w:val="32"/>
          <w:szCs w:val="32"/>
          <w:cs/>
        </w:rPr>
        <w:tab/>
        <w:t xml:space="preserve">ส่วนที่ </w:t>
      </w:r>
      <w:r w:rsidRPr="000A1CA4">
        <w:rPr>
          <w:rFonts w:ascii="TH SarabunPSK" w:eastAsia="Times New Roman" w:hAnsi="TH SarabunPSK" w:cs="TH SarabunPSK"/>
          <w:b/>
          <w:bCs/>
          <w:spacing w:val="-4"/>
          <w:sz w:val="32"/>
          <w:szCs w:val="32"/>
        </w:rPr>
        <w:t>2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highlight w:val="cyan"/>
          <w:cs/>
        </w:rPr>
        <w:t>แบบสอบถามความเป็นไปได้ของการใช้</w:t>
      </w:r>
      <w:r w:rsidR="00E63E19" w:rsidRPr="00E63E19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ชุด/โปรแกรม....................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highlight w:val="cyan"/>
          <w:cs/>
        </w:rPr>
        <w:t>ใ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นการ</w:t>
      </w:r>
      <w:r w:rsidR="0071521C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…………………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โดยให้ผู้ที่</w:t>
      </w:r>
      <w:r w:rsidR="0071521C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……….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เป็นผู้ประเมิน ด้วยวิธีการใช้แนวคำถามที่สร้างขึ้นในประเด็นต่างๆ ประกอบด้วยข้อคำถามทั้งหมด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>5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ด้าน ได้แก่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>1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) ความง่ายในการนำไปใช้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>2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) ความชัดเจนของเนื้อหา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>3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) ความเหมาะสม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>4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) ความสามารถในการซื้อหรือจัดหา และ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>5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) การนำไปใช้ในทางปฏิบัติ ซึ่งลักษณะคำถามเป็นแบบมาตราส่วนประมาณค่า (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>Rating scale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)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lastRenderedPageBreak/>
        <w:t xml:space="preserve">เลือกตอบได้เพียง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>1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คำตอบ โดยใส่เครื่องหมาย ( / ) ลงในช่องว่างที่กำหนดและต้องตอบให้ครบทุกข้อ ซึ่งแบ่งระดับคะแนน</w:t>
      </w:r>
      <w:r w:rsidRPr="00E63E19">
        <w:rPr>
          <w:rFonts w:ascii="TH SarabunPSK" w:eastAsia="Times New Roman" w:hAnsi="TH SarabunPSK" w:cs="TH SarabunPSK"/>
          <w:spacing w:val="-4"/>
          <w:sz w:val="32"/>
          <w:szCs w:val="32"/>
          <w:highlight w:val="cyan"/>
          <w:cs/>
        </w:rPr>
        <w:t xml:space="preserve">ตามรายด้านทั้ง </w:t>
      </w:r>
      <w:r w:rsidRPr="00E63E19">
        <w:rPr>
          <w:rFonts w:ascii="TH SarabunPSK" w:eastAsia="Times New Roman" w:hAnsi="TH SarabunPSK" w:cs="TH SarabunPSK"/>
          <w:spacing w:val="-4"/>
          <w:sz w:val="32"/>
          <w:szCs w:val="32"/>
          <w:highlight w:val="cyan"/>
        </w:rPr>
        <w:t xml:space="preserve">5 </w:t>
      </w:r>
      <w:r w:rsidRPr="00E63E19">
        <w:rPr>
          <w:rFonts w:ascii="TH SarabunPSK" w:eastAsia="Times New Roman" w:hAnsi="TH SarabunPSK" w:cs="TH SarabunPSK"/>
          <w:spacing w:val="-4"/>
          <w:sz w:val="32"/>
          <w:szCs w:val="32"/>
          <w:highlight w:val="cyan"/>
          <w:cs/>
        </w:rPr>
        <w:t>ด้าน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ดังนี้</w:t>
      </w:r>
    </w:p>
    <w:p w14:paraId="5E05F862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</w:r>
      <w:r w:rsidRPr="000A1CA4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 xml:space="preserve">ระดับคะแนนด้านความง่ายในการนำไปใช้ แบ่งออกเป็น </w:t>
      </w:r>
      <w:r w:rsidRPr="000A1CA4">
        <w:rPr>
          <w:rFonts w:ascii="TH SarabunPSK" w:eastAsia="Times New Roman" w:hAnsi="TH SarabunPSK" w:cs="TH SarabunPSK"/>
          <w:spacing w:val="-8"/>
          <w:sz w:val="32"/>
          <w:szCs w:val="32"/>
        </w:rPr>
        <w:t xml:space="preserve">3 </w:t>
      </w:r>
      <w:r w:rsidRPr="000A1CA4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>ระดับ โดยกำหนดเกณฑ์การประเมินดังนี้</w:t>
      </w:r>
    </w:p>
    <w:p w14:paraId="2616A809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 xml:space="preserve">1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คะแนน หมายถึง ชุดความรู้ฯ มีความง่ายในการนำไปใช้ อยู่ในระดับน้อย</w:t>
      </w:r>
    </w:p>
    <w:p w14:paraId="4E393257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ab/>
        <w:t xml:space="preserve">2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คะแนน หมายถึง ชุดความรู้ฯ มีความง่ายในการนำไปใช้ อยู่ในระดับปานกลาง</w:t>
      </w:r>
    </w:p>
    <w:p w14:paraId="034D21FB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jc w:val="thaiDistribute"/>
        <w:rPr>
          <w:rFonts w:ascii="TH SarabunPSK" w:eastAsia="Times New Roman" w:hAnsi="TH SarabunPSK" w:cs="TH SarabunPSK"/>
          <w:spacing w:val="-8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ab/>
        <w:t xml:space="preserve">3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คะแนน หมายถึง ชุดความรู้ฯ มีความง่ายในการนำไปใช้ อยู่ในระดับมาก</w:t>
      </w:r>
    </w:p>
    <w:p w14:paraId="411D3CA7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ab/>
        <w:t xml:space="preserve">ระดับคะแนนด้านความชัดเจนของเนื้อหาแบ่งออกเป็น </w:t>
      </w:r>
      <w:r w:rsidRPr="000A1CA4">
        <w:rPr>
          <w:rFonts w:ascii="TH SarabunPSK" w:eastAsia="Times New Roman" w:hAnsi="TH SarabunPSK" w:cs="TH SarabunPSK"/>
          <w:spacing w:val="-8"/>
          <w:sz w:val="32"/>
          <w:szCs w:val="32"/>
        </w:rPr>
        <w:t xml:space="preserve">3 </w:t>
      </w:r>
      <w:r w:rsidRPr="000A1CA4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>ระดับ โดยกำหนดเกณฑ์การประเมินดังนี้</w:t>
      </w:r>
    </w:p>
    <w:p w14:paraId="19AC9B6E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ab/>
        <w:t xml:space="preserve">1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คะแนน หมายถึง ชุดความรู้ฯ มีความชัดเจนของเนื้อหา อยู่ในระดับน้อย</w:t>
      </w:r>
    </w:p>
    <w:p w14:paraId="0DD37D64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ab/>
        <w:t xml:space="preserve">2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คะแนน หมายถึง ชุดความรู้ฯ มีความชัดเจนของเนื้อหา อยู่ในระดับปานกลาง</w:t>
      </w:r>
    </w:p>
    <w:p w14:paraId="057E222C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ab/>
        <w:t xml:space="preserve">3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คะแนน หมายถึง ชุดความรู้ฯ มีความชัดเจนของเนื้อหา อยู่ในระดับมาก</w:t>
      </w:r>
    </w:p>
    <w:p w14:paraId="52F1B857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 xml:space="preserve">ระดับคะแนนด้านความเหมาะสม แบ่งออกเป็น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 xml:space="preserve">3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ระดับ โดยกำหนดเกณฑ์การประเมินดังนี้</w:t>
      </w:r>
    </w:p>
    <w:p w14:paraId="1E39D0F4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ab/>
        <w:t xml:space="preserve">1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คะแนน หมายถึง ชุดความรู้ฯ มีความเหมาะสม อยู่ในระดับน้อย</w:t>
      </w:r>
    </w:p>
    <w:p w14:paraId="2B11D0F9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ab/>
        <w:t xml:space="preserve">2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คะแนน หมายถึง ชุดความรู้ฯ มีความเหมาะสม อยู่ในระดับปานกลาง</w:t>
      </w:r>
    </w:p>
    <w:p w14:paraId="658A9A00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ab/>
        <w:t>3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คะแนน หมายถึง ชุดความรู้ฯ มีความเหมาะสมอยู่ในระดับมาก</w:t>
      </w:r>
    </w:p>
    <w:p w14:paraId="1142DF06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 xml:space="preserve">ระดับคะแนนด้านความสามารถในการซื้อหรือจัดหา แบ่งออกเป็น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 xml:space="preserve">3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ระดับ โดยกำหนดเกณฑ์การประเมินดังนี้</w:t>
      </w:r>
    </w:p>
    <w:p w14:paraId="4D72A7AB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ab/>
        <w:t xml:space="preserve">1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คะแนน หมายถึง ชุดความรู้ฯ สามารถซื้อหรือจัดหาได้ อยู่ในระดับน้อย</w:t>
      </w:r>
    </w:p>
    <w:p w14:paraId="429737B1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ab/>
        <w:t xml:space="preserve">2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คะแนน หมายถึง ชุดความรู้ฯ สามารถซื้อหรือจัดหาได้ อยู่ในระดับปานกลาง</w:t>
      </w:r>
    </w:p>
    <w:p w14:paraId="3E4062B5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jc w:val="thaiDistribute"/>
        <w:rPr>
          <w:rFonts w:ascii="TH SarabunPSK" w:eastAsia="Times New Roman" w:hAnsi="TH SarabunPSK" w:cs="TH SarabunPSK"/>
          <w:spacing w:val="-8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ab/>
        <w:t xml:space="preserve">3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คะแนน หมายถึง ชุดความรู้ฯ สามารถซื้อหรือจัดหาได้ อยู่ในระดับมาก</w:t>
      </w:r>
    </w:p>
    <w:p w14:paraId="471798B0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ab/>
        <w:t xml:space="preserve">ระดับคะแนนด้านการนำไปใช้ในทางปฏิบัติ แบ่งออกเป็น </w:t>
      </w:r>
      <w:r w:rsidRPr="000A1CA4">
        <w:rPr>
          <w:rFonts w:ascii="TH SarabunPSK" w:eastAsia="Times New Roman" w:hAnsi="TH SarabunPSK" w:cs="TH SarabunPSK"/>
          <w:spacing w:val="-8"/>
          <w:sz w:val="32"/>
          <w:szCs w:val="32"/>
        </w:rPr>
        <w:t xml:space="preserve">3 </w:t>
      </w:r>
      <w:r w:rsidRPr="000A1CA4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>ระดับ โดยกำหนดเกณฑ์การประเมินดังนี้</w:t>
      </w:r>
    </w:p>
    <w:p w14:paraId="6F497718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ab/>
        <w:t xml:space="preserve">1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คะแนน หมายถึง ชุดความรู้ฯ สามารถนำไปใช้ในทางปฏิบัติ อยู่ในระดับน้อย</w:t>
      </w:r>
    </w:p>
    <w:p w14:paraId="706AC7C8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ab/>
        <w:t xml:space="preserve">2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คะแนน หมายถึง ชุดความรู้ฯ สามารถนำไปใช้ในทางปฏิบัติ อยู่ในระดับปานกลาง</w:t>
      </w:r>
    </w:p>
    <w:p w14:paraId="4B7F2B6E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ab/>
        <w:t xml:space="preserve">3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คะแนน หมายถึง ชุดความรู้ฯ สามารถนำไปใช้ในทางปฏิบัติ อยู่ในระดับมาก</w:t>
      </w:r>
    </w:p>
    <w:p w14:paraId="68B20AD4" w14:textId="26621FA4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ab/>
      </w:r>
      <w:r w:rsidRPr="000A1CA4">
        <w:rPr>
          <w:rFonts w:ascii="TH SarabunPSK" w:eastAsia="Times New Roman" w:hAnsi="TH SarabunPSK" w:cs="TH SarabunPSK"/>
          <w:b/>
          <w:bCs/>
          <w:spacing w:val="-4"/>
          <w:sz w:val="32"/>
          <w:szCs w:val="32"/>
          <w:cs/>
        </w:rPr>
        <w:t xml:space="preserve">ส่วนที่ 3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แบบประเมินความรู้ใน</w:t>
      </w:r>
      <w:r w:rsidR="00E76872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การ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พัฒนาขึ้น</w:t>
      </w:r>
      <w:r w:rsidR="00E76872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เอง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โดยประยุกต์จาก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highlight w:val="cyan"/>
          <w:cs/>
        </w:rPr>
        <w:t>การทบทวนวรรณกรรม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ลักษณะของแบบประเมินความรู้ ประกอบด้วย            ข้อคำถามเกี่ยวกับ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>1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) การเลือกซื้อ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>2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) การปรุง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>3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) ปริมาณ และ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>4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) ความถี่ ลักษณะคำถามเป็นปรนัย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>2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ตัวเลือก คือ ใช่ และ ไม่ใช่ เกณฑ์การพิจารณาคะแนน คือ ถ้าตอบถูกได้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>1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คะแนน ตอบผิดได้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>0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คะแนน มีข้อคำถามจำนวนทั้งหมด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>22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ข้อ คะแนนเต็ม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 xml:space="preserve">22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คะแนน โดยแปลผลคะแนน ดังนี้</w:t>
      </w:r>
    </w:p>
    <w:p w14:paraId="11564820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  <w:tab w:val="left" w:pos="3119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>ระดับความรู้ต่ำ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หมายถึง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ได้คะแนน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>1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-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>8</w:t>
      </w:r>
    </w:p>
    <w:p w14:paraId="3619B6B0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  <w:tab w:val="left" w:pos="3119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>ระดับความรู้ปานกลาง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หมายถึง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ได้คะแนน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>9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-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>16</w:t>
      </w:r>
    </w:p>
    <w:p w14:paraId="13824738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  <w:tab w:val="left" w:pos="3119"/>
        </w:tabs>
        <w:spacing w:after="240" w:line="240" w:lineRule="auto"/>
        <w:jc w:val="thaiDistribute"/>
        <w:rPr>
          <w:rFonts w:ascii="TH SarabunPSK" w:eastAsia="Times New Roman" w:hAnsi="TH SarabunPSK" w:cs="TH SarabunPSK"/>
          <w:b/>
          <w:bCs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lastRenderedPageBreak/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>ระดับความรู้สูง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>หมายถึง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ได้คะแนน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>17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-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>22</w:t>
      </w:r>
    </w:p>
    <w:p w14:paraId="07F2FB8D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jc w:val="thaiDistribute"/>
        <w:rPr>
          <w:rFonts w:ascii="TH SarabunPSK" w:eastAsia="Times New Roman" w:hAnsi="TH SarabunPSK" w:cs="TH SarabunPSK"/>
          <w:b/>
          <w:bCs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b/>
          <w:bCs/>
          <w:spacing w:val="-4"/>
          <w:sz w:val="32"/>
          <w:szCs w:val="32"/>
          <w:cs/>
        </w:rPr>
        <w:tab/>
        <w:t>เครื่องมือที่ใช้ในการดำเนินการวิจัย ประกอบด้วย 3 ส่วน ได้แก่</w:t>
      </w:r>
    </w:p>
    <w:p w14:paraId="5BF5C080" w14:textId="77777777" w:rsidR="00C84532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b/>
          <w:bCs/>
          <w:spacing w:val="-4"/>
          <w:sz w:val="32"/>
          <w:szCs w:val="32"/>
          <w:cs/>
        </w:rPr>
        <w:tab/>
        <w:t xml:space="preserve">ส่วนที่ </w:t>
      </w:r>
      <w:r w:rsidRPr="000A1CA4">
        <w:rPr>
          <w:rFonts w:ascii="TH SarabunPSK" w:eastAsia="Times New Roman" w:hAnsi="TH SarabunPSK" w:cs="TH SarabunPSK"/>
          <w:b/>
          <w:bCs/>
          <w:spacing w:val="-4"/>
          <w:sz w:val="32"/>
          <w:szCs w:val="32"/>
        </w:rPr>
        <w:t>1</w:t>
      </w:r>
      <w:r w:rsidRPr="000A1CA4">
        <w:rPr>
          <w:rFonts w:ascii="TH SarabunPSK" w:eastAsia="Times New Roman" w:hAnsi="TH SarabunPSK" w:cs="TH SarabunPSK"/>
          <w:b/>
          <w:bCs/>
          <w:spacing w:val="-4"/>
          <w:sz w:val="32"/>
          <w:szCs w:val="32"/>
          <w:cs/>
        </w:rPr>
        <w:t xml:space="preserve">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highlight w:val="cyan"/>
          <w:cs/>
        </w:rPr>
        <w:t>แนวสัมภาษณ์แบบมีโครงสร้าง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สำหรับ</w:t>
      </w:r>
      <w:r w:rsidR="00E76872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……………………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ได้มาจากการทบทวนข้อมูลตามบริบทพื้นที่ ซึ่งเป็นการสัมภาษณ์โดยใช้คำถามปลายเปิด ประกอบด้วยข้อคำถามทั้งหมด </w:t>
      </w:r>
      <w:bookmarkStart w:id="0" w:name="_Hlk31201497"/>
      <w:r w:rsidR="00E76872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……….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ประเด็น ได้แก่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>1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)</w:t>
      </w:r>
      <w:r w:rsidR="00E76872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……………..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 xml:space="preserve"> 2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)</w:t>
      </w:r>
      <w:r w:rsidR="00E76872" w:rsidRPr="000A1CA4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>………………………..</w:t>
      </w:r>
      <w:r w:rsidRPr="000A1CA4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 xml:space="preserve"> </w:t>
      </w:r>
      <w:r w:rsidRPr="000A1CA4">
        <w:rPr>
          <w:rFonts w:ascii="TH SarabunPSK" w:eastAsia="Times New Roman" w:hAnsi="TH SarabunPSK" w:cs="TH SarabunPSK"/>
          <w:spacing w:val="-6"/>
          <w:sz w:val="32"/>
          <w:szCs w:val="32"/>
        </w:rPr>
        <w:t>3</w:t>
      </w:r>
      <w:r w:rsidRPr="000A1CA4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 xml:space="preserve">) </w:t>
      </w:r>
      <w:r w:rsidR="00E76872" w:rsidRPr="000A1CA4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>………………………….</w:t>
      </w:r>
      <w:r w:rsidRPr="000A1CA4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 xml:space="preserve"> </w:t>
      </w:r>
      <w:r w:rsidRPr="000A1CA4">
        <w:rPr>
          <w:rFonts w:ascii="TH SarabunPSK" w:eastAsia="Times New Roman" w:hAnsi="TH SarabunPSK" w:cs="TH SarabunPSK"/>
          <w:spacing w:val="-6"/>
          <w:sz w:val="32"/>
          <w:szCs w:val="32"/>
        </w:rPr>
        <w:t>4</w:t>
      </w:r>
      <w:r w:rsidRPr="000A1CA4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 xml:space="preserve">) </w:t>
      </w:r>
      <w:r w:rsidR="00E76872" w:rsidRPr="000A1CA4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>…………………</w:t>
      </w:r>
      <w:r w:rsidRPr="000A1CA4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 xml:space="preserve"> </w:t>
      </w:r>
      <w:r w:rsidRPr="000A1CA4">
        <w:rPr>
          <w:rFonts w:ascii="TH SarabunPSK" w:eastAsia="Times New Roman" w:hAnsi="TH SarabunPSK" w:cs="TH SarabunPSK"/>
          <w:spacing w:val="-6"/>
          <w:sz w:val="32"/>
          <w:szCs w:val="32"/>
        </w:rPr>
        <w:t>5</w:t>
      </w:r>
      <w:r w:rsidRPr="000A1CA4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 xml:space="preserve">) </w:t>
      </w:r>
      <w:r w:rsidR="00E76872" w:rsidRPr="000A1CA4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>……………..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และ </w:t>
      </w:r>
      <w:r w:rsidR="00E76872"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>6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) </w:t>
      </w:r>
      <w:r w:rsidR="00E76872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…………………………</w:t>
      </w:r>
    </w:p>
    <w:bookmarkEnd w:id="0"/>
    <w:p w14:paraId="60702DAC" w14:textId="47344BB4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jc w:val="thaiDistribute"/>
        <w:rPr>
          <w:rFonts w:ascii="TH SarabunPSK" w:eastAsia="Times New Roman" w:hAnsi="TH SarabunPSK" w:cs="TH SarabunPSK"/>
          <w:b/>
          <w:bCs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</w:t>
      </w:r>
      <w:r w:rsidRPr="000A1CA4">
        <w:rPr>
          <w:rFonts w:ascii="TH SarabunPSK" w:eastAsia="Times New Roman" w:hAnsi="TH SarabunPSK" w:cs="TH SarabunPSK"/>
          <w:b/>
          <w:bCs/>
          <w:spacing w:val="-4"/>
          <w:sz w:val="32"/>
          <w:szCs w:val="32"/>
          <w:cs/>
        </w:rPr>
        <w:tab/>
        <w:t>ส่วนที่ 2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highlight w:val="cyan"/>
          <w:cs/>
        </w:rPr>
        <w:t>แนวคำถามในการสนทนากลุ่ม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สำหรับผู้ที่เป็นเบาหวาน ได้มาจากการทบทวนข้อมูลตามบริบทพื้นที่ ประกอบด้วยข้อคำถามทั้งหมด </w:t>
      </w:r>
      <w:r w:rsidR="00C84532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………. ประเด็น ได้แก่ </w:t>
      </w:r>
      <w:r w:rsidR="00C84532"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>1</w:t>
      </w:r>
      <w:r w:rsidR="00C84532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)…………….. </w:t>
      </w:r>
      <w:r w:rsidR="00C84532"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>2</w:t>
      </w:r>
      <w:r w:rsidR="00C84532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)……………………….. </w:t>
      </w:r>
      <w:r w:rsidR="00C84532"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>3</w:t>
      </w:r>
      <w:r w:rsidR="00C84532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) …………………………. </w:t>
      </w:r>
      <w:r w:rsidR="00C84532"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>4</w:t>
      </w:r>
      <w:r w:rsidR="00C84532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) ………………… </w:t>
      </w:r>
      <w:r w:rsidR="00C84532"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>5</w:t>
      </w:r>
      <w:r w:rsidR="00C84532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) ……………..และ </w:t>
      </w:r>
      <w:r w:rsidR="00C84532"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>6</w:t>
      </w:r>
      <w:r w:rsidR="00C84532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) …………………………</w:t>
      </w:r>
    </w:p>
    <w:p w14:paraId="4A951C9D" w14:textId="62CFC739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jc w:val="thaiDistribute"/>
        <w:rPr>
          <w:rFonts w:ascii="TH SarabunPSK" w:eastAsia="Times New Roman" w:hAnsi="TH SarabunPSK" w:cs="TH SarabunPSK"/>
          <w:b/>
          <w:bCs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b/>
          <w:bCs/>
          <w:spacing w:val="-4"/>
          <w:sz w:val="32"/>
          <w:szCs w:val="32"/>
          <w:cs/>
        </w:rPr>
        <w:tab/>
        <w:t>ส่วนที่ 3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ชุด</w:t>
      </w:r>
      <w:r w:rsidR="00C84532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…………………………………………..</w:t>
      </w:r>
    </w:p>
    <w:p w14:paraId="557799E9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jc w:val="thaiDistribute"/>
        <w:rPr>
          <w:rFonts w:ascii="TH SarabunPSK" w:eastAsia="Calibri" w:hAnsi="TH SarabunPSK" w:cs="TH SarabunPSK"/>
          <w:b/>
          <w:bCs/>
          <w:spacing w:val="-4"/>
          <w:sz w:val="32"/>
          <w:szCs w:val="32"/>
        </w:rPr>
      </w:pPr>
      <w:r w:rsidRPr="000A1CA4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>การตรวจสอบคุณภาพของเครื่องมือ</w:t>
      </w:r>
    </w:p>
    <w:p w14:paraId="6858688B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jc w:val="thaiDistribute"/>
        <w:rPr>
          <w:rFonts w:ascii="TH SarabunPSK" w:eastAsia="Times New Roman" w:hAnsi="TH SarabunPSK" w:cs="TH SarabunPSK"/>
          <w:b/>
          <w:bCs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b/>
          <w:bCs/>
          <w:spacing w:val="-4"/>
          <w:sz w:val="32"/>
          <w:szCs w:val="32"/>
          <w:cs/>
        </w:rPr>
        <w:tab/>
      </w:r>
      <w:r w:rsidRPr="000A1CA4">
        <w:rPr>
          <w:rFonts w:ascii="TH SarabunPSK" w:eastAsia="Times New Roman" w:hAnsi="TH SarabunPSK" w:cs="TH SarabunPSK"/>
          <w:b/>
          <w:bCs/>
          <w:spacing w:val="-4"/>
          <w:sz w:val="32"/>
          <w:szCs w:val="32"/>
          <w:highlight w:val="cyan"/>
          <w:cs/>
        </w:rPr>
        <w:t>การตรวจสอบความตรงของเนื้อหา (</w:t>
      </w:r>
      <w:r w:rsidRPr="000A1CA4">
        <w:rPr>
          <w:rFonts w:ascii="TH SarabunPSK" w:eastAsia="Times New Roman" w:hAnsi="TH SarabunPSK" w:cs="TH SarabunPSK"/>
          <w:b/>
          <w:bCs/>
          <w:spacing w:val="-4"/>
          <w:sz w:val="32"/>
          <w:szCs w:val="32"/>
          <w:highlight w:val="cyan"/>
        </w:rPr>
        <w:t>content validity</w:t>
      </w:r>
      <w:r w:rsidRPr="000A1CA4">
        <w:rPr>
          <w:rFonts w:ascii="TH SarabunPSK" w:eastAsia="Times New Roman" w:hAnsi="TH SarabunPSK" w:cs="TH SarabunPSK"/>
          <w:b/>
          <w:bCs/>
          <w:spacing w:val="-4"/>
          <w:sz w:val="32"/>
          <w:szCs w:val="32"/>
          <w:highlight w:val="cyan"/>
          <w:cs/>
        </w:rPr>
        <w:t>)</w:t>
      </w:r>
    </w:p>
    <w:p w14:paraId="22AF81BA" w14:textId="45DCAD75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contextualSpacing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>1.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>แนวสัมภาษณ์แบบมีโครงสร้างสำหรับ</w:t>
      </w:r>
      <w:r w:rsidR="00C84532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…………………………………..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ให้ผู้ทรงคุณวุฒิที่เชี่ยวชาญด้าน</w:t>
      </w:r>
      <w:r w:rsidR="00C84532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…………………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จำนวน </w:t>
      </w:r>
      <w:r w:rsidR="00C84532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………..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ท่าน พิจารณาความเหมาะสมของแผนดำเนินกิจกรรม ทั้งการใช้ภาษาและลำดับการสนทนากลุ่ม </w:t>
      </w:r>
      <w:bookmarkStart w:id="1" w:name="_Hlk31202036"/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ประกอบด้วย ผู้เชี่ยวชาญด้าน</w:t>
      </w:r>
      <w:r w:rsidR="00C84532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………………..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1 ท่าน ผู้เชี่ยวชาญ</w:t>
      </w:r>
      <w:r w:rsidR="00C84532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…………………….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ท่าน </w:t>
      </w:r>
      <w:bookmarkEnd w:id="1"/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จากนั้นผู้วิจัยทำการปรับปรุงแก้ไขเนื้อหาเพิ่มเติม เพื่อให้มีความชัดเจนของเนื้อหามากยิ่งขึ้นตามคำแนะนำของผู้ทรงคุณวุฒิ </w:t>
      </w:r>
    </w:p>
    <w:p w14:paraId="42107F42" w14:textId="1C6F3BFF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contextualSpacing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>2.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>แนวคำถามในการสนทนากลุ่มที่ผู้ศึกษาได้พัฒนาขึ้นจากการทบทวนวรรณกรรม ให้</w:t>
      </w:r>
      <w:bookmarkStart w:id="2" w:name="_Hlk31202218"/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ผู้ทรงคุณวุฒิที่เชี่ยวชาญ</w:t>
      </w:r>
      <w:bookmarkStart w:id="3" w:name="_Hlk31202130"/>
      <w:bookmarkEnd w:id="2"/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ด้าน</w:t>
      </w:r>
      <w:r w:rsidR="00C84532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………………………..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จำนวน </w:t>
      </w:r>
      <w:r w:rsidR="00C84532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………………….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ท่าน </w:t>
      </w:r>
      <w:bookmarkEnd w:id="3"/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พิจารณาความเหมาะสมของแผนดำเนินกิจกรรม ทั้งการใช้ภาษาและลำดับการสนทนากลุ่ม ประกอบด้วย </w:t>
      </w:r>
      <w:r w:rsidR="00F4338F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ประกอบด้วย ผู้เชี่ยวชาญด้าน……………….. 1 ท่าน ผู้เชี่ยวชาญ……………………. ท่าน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จากนั้นผู้วิจัยทำการปรับปรุงแก้ไขเนื้อหาเพิ่มเติม เพื่อให้มีความชัดเจนของเนื้อหามากยิ่งขึ้นตามคำแนะนำของผู้ทรงคุณวุฒิ </w:t>
      </w:r>
    </w:p>
    <w:p w14:paraId="0DEED3C8" w14:textId="4E92D36A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contextualSpacing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>3.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>ชุดความรู้ในการ</w:t>
      </w:r>
      <w:r w:rsidR="00F4338F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………………………..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ให้ผู้ทรงคุณวุฒิ จำนวน </w:t>
      </w:r>
      <w:r w:rsidR="00F4338F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…………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ท่าน พิจารณาตรวจสอบความตรงของเนื้อหา </w:t>
      </w:r>
      <w:bookmarkStart w:id="4" w:name="_Hlk31202252"/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ประกอบด้วย</w:t>
      </w:r>
      <w:r w:rsidR="00F4338F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ผู้ทรงคุณวุฒิที่เชี่ยวชาญ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</w:t>
      </w:r>
      <w:r w:rsidR="00F4338F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ด้าน………………………..จำนวน …………………. ท่าน </w:t>
      </w:r>
      <w:bookmarkEnd w:id="4"/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เพื่อให้ได้ความตรงด้านเนื้อหาที่มีความเหมาะสม จากนั้นผู้วิจัยทำการปรับปรุงแก้ไขเนื้อหาเพิ่มเติม เพื่อให้มีความชัดเจนของเนื้อหามากยิ่งขึ้นตามคำแนะนำของผู้ทรงคุณวุฒิ</w:t>
      </w:r>
    </w:p>
    <w:p w14:paraId="1E3F5A1A" w14:textId="59636D89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contextualSpacing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>4.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แบบสอบถามความเป็นไปได้ของการใช้ชุด</w:t>
      </w:r>
      <w:r w:rsidR="00F4338F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………………………..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</w:t>
      </w:r>
      <w:bookmarkStart w:id="5" w:name="_Hlk31202457"/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ให้ผู้ทรงคุณวุฒิ จำนวน </w:t>
      </w:r>
      <w:r w:rsidR="00F4338F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…………..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ท่าน พิจารณาตรวจสอบความตรงของเนื้อหา </w:t>
      </w:r>
      <w:r w:rsidR="00F4338F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ประกอบด้วยผู้ทรงคุณวุฒิที่เชี่ยวชาญ ด้าน………………………..จำนวน …………………. ท่าน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จากนั้นผู้วิจัยทำการปรับปรุงแก้ไขเนื้อหาเพิ่มเติม เพื่อให้มีความชัดเจนของเนื้อหาและมีความถูกต้องเหมาะสมมากยิ่งขึ้นตามคำแนะนำของผู้ทรงคุณวุฒิ </w:t>
      </w:r>
      <w:bookmarkEnd w:id="5"/>
    </w:p>
    <w:p w14:paraId="7F7064FE" w14:textId="6B2C0CB4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contextualSpacing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ab/>
        <w:t>5.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ab/>
        <w:t>แบบประเมินความรู้ในการ</w:t>
      </w:r>
      <w:r w:rsidR="00F4338F"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…………………………ให้ผู้ทรงคุณวุฒิ จำนวน ………….. ท่าน พิจารณาตรวจสอบความตรงของเนื้อหา ประกอบด้วยผู้ทรงคุณวุฒิที่เชี่ยวชาญ ด้าน………………………..จำนวน …………………. ท่าน จากนั้นผู้วิจัยทำการปรับปรุงแก้ไขเนื้อหาเพิ่มเติม เพื่อให้มีความชัดเจนของเนื้อหาและมีความถูกต้องเหมาะสมมากยิ่งขึ้นตามคำแนะนำของผู้ทรงคุณวุฒิ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จากนั้นผู้วิจัยทำการปรับปรุงแก้ไขเนื้อหาเพิ่มเติม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lastRenderedPageBreak/>
        <w:t>เพื่อให้มีความชัดเจนของเนื้อหามากยิ่งขึ้นตามคำแนะนำของผู้ทรงคุณวุฒิ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 และคำนวณหาค่าดัชนีความตรงของเนื้อหา ได้ค่าเท่ากับ </w:t>
      </w:r>
      <w:r w:rsidR="00F4338F"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>………………..</w:t>
      </w:r>
    </w:p>
    <w:p w14:paraId="15DF6467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contextualSpacing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</w:p>
    <w:p w14:paraId="361B8E46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  <w:cs/>
        </w:rPr>
      </w:pPr>
      <w:r w:rsidRPr="000A1CA4">
        <w:rPr>
          <w:rFonts w:ascii="TH SarabunPSK" w:eastAsia="Times New Roman" w:hAnsi="TH SarabunPSK" w:cs="TH SarabunPSK"/>
          <w:b/>
          <w:bCs/>
          <w:spacing w:val="-4"/>
          <w:sz w:val="32"/>
          <w:szCs w:val="32"/>
          <w:cs/>
        </w:rPr>
        <w:tab/>
      </w:r>
      <w:r w:rsidRPr="000A1CA4">
        <w:rPr>
          <w:rFonts w:ascii="TH SarabunPSK" w:eastAsia="Times New Roman" w:hAnsi="TH SarabunPSK" w:cs="TH SarabunPSK"/>
          <w:b/>
          <w:bCs/>
          <w:spacing w:val="-4"/>
          <w:sz w:val="32"/>
          <w:szCs w:val="32"/>
          <w:highlight w:val="cyan"/>
          <w:cs/>
        </w:rPr>
        <w:t>การหาความเชื่อมั่น (</w:t>
      </w:r>
      <w:r w:rsidRPr="000A1CA4">
        <w:rPr>
          <w:rFonts w:ascii="TH SarabunPSK" w:eastAsia="Times New Roman" w:hAnsi="TH SarabunPSK" w:cs="TH SarabunPSK"/>
          <w:b/>
          <w:bCs/>
          <w:spacing w:val="-4"/>
          <w:sz w:val="32"/>
          <w:szCs w:val="32"/>
          <w:highlight w:val="cyan"/>
        </w:rPr>
        <w:t>reliability</w:t>
      </w:r>
      <w:r w:rsidRPr="000A1CA4">
        <w:rPr>
          <w:rFonts w:ascii="TH SarabunPSK" w:eastAsia="Times New Roman" w:hAnsi="TH SarabunPSK" w:cs="TH SarabunPSK"/>
          <w:b/>
          <w:bCs/>
          <w:spacing w:val="-4"/>
          <w:sz w:val="32"/>
          <w:szCs w:val="32"/>
          <w:highlight w:val="cyan"/>
          <w:cs/>
        </w:rPr>
        <w:t>)</w:t>
      </w:r>
    </w:p>
    <w:p w14:paraId="5A2DD883" w14:textId="7CF810E5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contextualSpacing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ab/>
        <w:t>แบบประเมินความรู้ในการ</w:t>
      </w:r>
      <w:r w:rsidR="00F4338F"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>…………………………..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 ผู้วิจัยนำไปทดสอบหาความเชื่อมั่นกับผู้</w:t>
      </w:r>
      <w:r w:rsidR="009B3C8E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………………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ตำบล</w:t>
      </w:r>
      <w:r w:rsidR="009B3C8E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……………………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>อำเภอ</w:t>
      </w:r>
      <w:r w:rsidR="009B3C8E"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>………………………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 จังหวัด</w:t>
      </w:r>
      <w:r w:rsidR="009B3C8E"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>………………….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 ซึ่งมีลักษณะคล้ายคลึงกับกลุ่มตัวอย่าง จำนวน </w:t>
      </w:r>
      <w:r w:rsidR="009B3C8E"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>…………………..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 ราย และนำคะแนนมาหาคำนวณหาความเที่ยงของเครื่องมือโดยใช้สูตรคูเดอร์-ริชาร์ดสัน (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</w:rPr>
        <w:t>Kuder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>-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</w:rPr>
        <w:t>Richardson20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>/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</w:rPr>
        <w:t>KR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20) ได้ค่าเท่ากับ </w:t>
      </w:r>
      <w:r w:rsidR="009B3C8E"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>…………………</w:t>
      </w:r>
    </w:p>
    <w:p w14:paraId="2BD80590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contextualSpacing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</w:p>
    <w:p w14:paraId="195A3557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jc w:val="thaiDistribute"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>การพิทักษ์สิทธิ์ของกลุ่มตัวอย่าง</w:t>
      </w:r>
    </w:p>
    <w:p w14:paraId="34BCFDC8" w14:textId="42288C91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jc w:val="thaiDistribute"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ab/>
        <w:t>ในการศึกษาครั้งนี้ผู้วิจัยพิทักษ์สิทธิ์กลุ่มตัวอย่าง โดยจะนำโครงร่างการทำวิจัยเพื่อวิทยานิพนธ์ขอการรับรองจากคณะกรรมการจริยธรรมของ</w:t>
      </w:r>
      <w:r w:rsidR="00913550"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>…………………………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 หลังจากได้รับอนุญาตให้ดำเนินการรวบรวมข้อมูล ผู้วิจัย</w:t>
      </w:r>
      <w:r w:rsidR="00913550"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>เ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>ข้าพบกลุ่มตัวอย่างตามคุณสมบัติที่กำหนด เพื่ออธิบายวัตถุประสงค์ของการวิจัย ประโยชน์ของการวิจัย ขั้นตอนในการศึกษาและรวบรวมข้อมูลแก่กลุ่มตัวอย่าง โดยกลุ่มตัวอย่างมีอิสระและมีเวลาในการตัดสินใจเข้าร่วมงานวิจัย หากยินยอมให้กลุ่มตัวอย่างลงนามเข้าร่วมการวิจัยก่อนเริ่มการวิจัย ซึ่งในระหว่างเข้าร่วมการวิจัยหากกลุ่มตัวอย่างต้องการจะถอนตัวออกจากงานวิจัยก่อนที่การดำเนินการจะสิ้นสุดก็สามารถกระทำได้ โดยไม่ต้องชี้แจงเหตุผลใดๆ</w:t>
      </w:r>
    </w:p>
    <w:p w14:paraId="5160BDD1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jc w:val="thaiDistribute"/>
        <w:rPr>
          <w:rFonts w:ascii="TH SarabunPSK" w:eastAsia="Calibri" w:hAnsi="TH SarabunPSK" w:cs="TH SarabunPSK"/>
          <w:b/>
          <w:bCs/>
          <w:spacing w:val="-4"/>
          <w:sz w:val="32"/>
          <w:szCs w:val="32"/>
        </w:rPr>
      </w:pPr>
      <w:r w:rsidRPr="000A1CA4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>ขั้นตอนและวิธีการรวบรวมข้อมูล</w:t>
      </w:r>
    </w:p>
    <w:p w14:paraId="075EE4CE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jc w:val="thaiDistribute"/>
        <w:rPr>
          <w:rFonts w:ascii="TH SarabunPSK" w:eastAsia="Times New Roman" w:hAnsi="TH SarabunPSK" w:cs="TH SarabunPSK"/>
          <w:b/>
          <w:bCs/>
          <w:spacing w:val="-4"/>
          <w:sz w:val="32"/>
          <w:szCs w:val="32"/>
        </w:rPr>
      </w:pPr>
      <w:r w:rsidRPr="000A1CA4">
        <w:rPr>
          <w:rFonts w:ascii="TH SarabunPSK" w:eastAsia="Calibri" w:hAnsi="TH SarabunPSK" w:cs="TH SarabunPSK"/>
          <w:b/>
          <w:bCs/>
          <w:spacing w:val="-4"/>
          <w:sz w:val="32"/>
          <w:szCs w:val="32"/>
          <w:cs/>
        </w:rPr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ในการรวบรวมข้อมูล ผู้วิจัยจะดำเนินการรวบรวมข้อมูลด้วยตนเองทั้งหมด ภายหลังได้รับการรับรองจริยธรรมจากคณะกรรมการจริยธรรมวิจัยแล้ว ตามขั้นตอนดังนี้</w:t>
      </w:r>
    </w:p>
    <w:p w14:paraId="5E7C5933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b/>
          <w:bCs/>
          <w:spacing w:val="-4"/>
          <w:sz w:val="32"/>
          <w:szCs w:val="32"/>
        </w:rPr>
        <w:tab/>
        <w:t>1</w:t>
      </w:r>
      <w:r w:rsidRPr="000A1CA4">
        <w:rPr>
          <w:rFonts w:ascii="TH SarabunPSK" w:eastAsia="Times New Roman" w:hAnsi="TH SarabunPSK" w:cs="TH SarabunPSK"/>
          <w:b/>
          <w:bCs/>
          <w:spacing w:val="-4"/>
          <w:sz w:val="32"/>
          <w:szCs w:val="32"/>
          <w:cs/>
        </w:rPr>
        <w:t>.</w:t>
      </w:r>
      <w:r w:rsidRPr="000A1CA4">
        <w:rPr>
          <w:rFonts w:ascii="TH SarabunPSK" w:eastAsia="Times New Roman" w:hAnsi="TH SarabunPSK" w:cs="TH SarabunPSK"/>
          <w:b/>
          <w:bCs/>
          <w:spacing w:val="-4"/>
          <w:sz w:val="32"/>
          <w:szCs w:val="32"/>
          <w:cs/>
        </w:rPr>
        <w:tab/>
        <w:t>ขั้นเตรียมการดำเนินการวิจัย</w:t>
      </w:r>
    </w:p>
    <w:p w14:paraId="6376D35D" w14:textId="2773DFA9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>1.1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>ทำหนังสือจาก</w:t>
      </w:r>
      <w:r w:rsidR="00913550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……………………………………..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ถึง</w:t>
      </w:r>
      <w:r w:rsidR="00913550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…………………………..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เพื่อขออนุญาตเข้าดำเนินการวิจัยกับกลุ่มตัวอย่าง </w:t>
      </w:r>
    </w:p>
    <w:p w14:paraId="60978ED2" w14:textId="1352FEF6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>1.2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>ภายหลังจากได้รับการอนุญาตจาก</w:t>
      </w:r>
      <w:r w:rsidR="00913550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…………………………..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ผู้วิจัยเข้าชี้แจงวัตถุประสงค์การวิจัยและรายละเอียดต่างๆ ต่อ</w:t>
      </w:r>
      <w:r w:rsidR="00913550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…………………………………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เพื่อขอความร่วมมือในการดำเนินการวิจัย </w:t>
      </w:r>
    </w:p>
    <w:p w14:paraId="314EE7AE" w14:textId="4B5C3F6D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>1.3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>ผู้วิจัยคัดเลือกกลุ่มตัวอย่างแบบเฉพาะเจาะจง (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>purposive sampling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) ตามคุณสมบัติที่กำหนดไว้จากบัญชีรายชื่อของ</w:t>
      </w:r>
      <w:r w:rsidR="00913550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…………………………………….</w:t>
      </w:r>
    </w:p>
    <w:p w14:paraId="7CA97B35" w14:textId="77777777" w:rsidR="00913550" w:rsidRPr="000A1CA4" w:rsidRDefault="00B27D2A" w:rsidP="00913550">
      <w:pPr>
        <w:tabs>
          <w:tab w:val="left" w:pos="567"/>
          <w:tab w:val="left" w:pos="936"/>
          <w:tab w:val="left" w:pos="1389"/>
          <w:tab w:val="left" w:pos="1956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</w:r>
    </w:p>
    <w:p w14:paraId="555D4349" w14:textId="77777777" w:rsidR="00913550" w:rsidRPr="000A1CA4" w:rsidRDefault="00913550" w:rsidP="00913550">
      <w:pPr>
        <w:tabs>
          <w:tab w:val="left" w:pos="567"/>
          <w:tab w:val="left" w:pos="936"/>
          <w:tab w:val="left" w:pos="1389"/>
          <w:tab w:val="left" w:pos="1956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</w:p>
    <w:p w14:paraId="584639C6" w14:textId="77777777" w:rsidR="00913550" w:rsidRPr="000A1CA4" w:rsidRDefault="00913550" w:rsidP="00913550">
      <w:pPr>
        <w:tabs>
          <w:tab w:val="left" w:pos="567"/>
          <w:tab w:val="left" w:pos="936"/>
          <w:tab w:val="left" w:pos="1389"/>
          <w:tab w:val="left" w:pos="1956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</w:p>
    <w:p w14:paraId="3D7AAB07" w14:textId="75EB2062" w:rsidR="00B27D2A" w:rsidRPr="000A1CA4" w:rsidRDefault="00B27D2A" w:rsidP="00913550">
      <w:pPr>
        <w:tabs>
          <w:tab w:val="left" w:pos="567"/>
          <w:tab w:val="left" w:pos="936"/>
          <w:tab w:val="left" w:pos="1389"/>
          <w:tab w:val="left" w:pos="1956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>1.6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>จัดเตรียมสถานที่ และวัสดุ อุปกรณ์ต่างๆ ที่จำเป็น ได้แก่ สมุด ดินสอ ปากกาลูกลื่นปากกาเคมี กระดาษบรูฟ เครื่องบันทึกเสียง และกล้องถ่ายรูป</w:t>
      </w:r>
    </w:p>
    <w:p w14:paraId="26000C6D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jc w:val="thaiDistribute"/>
        <w:rPr>
          <w:rFonts w:ascii="TH SarabunPSK" w:eastAsia="Times New Roman" w:hAnsi="TH SarabunPSK" w:cs="TH SarabunPSK"/>
          <w:b/>
          <w:bCs/>
          <w:spacing w:val="-4"/>
          <w:sz w:val="32"/>
          <w:szCs w:val="32"/>
        </w:rPr>
      </w:pPr>
    </w:p>
    <w:p w14:paraId="6AE9861D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jc w:val="thaiDistribute"/>
        <w:rPr>
          <w:rFonts w:ascii="TH SarabunPSK" w:eastAsia="Times New Roman" w:hAnsi="TH SarabunPSK" w:cs="TH SarabunPSK"/>
          <w:b/>
          <w:bCs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b/>
          <w:bCs/>
          <w:spacing w:val="-4"/>
          <w:sz w:val="32"/>
          <w:szCs w:val="32"/>
          <w:cs/>
        </w:rPr>
        <w:lastRenderedPageBreak/>
        <w:tab/>
        <w:t>2.</w:t>
      </w:r>
      <w:r w:rsidRPr="000A1CA4">
        <w:rPr>
          <w:rFonts w:ascii="TH SarabunPSK" w:eastAsia="Times New Roman" w:hAnsi="TH SarabunPSK" w:cs="TH SarabunPSK"/>
          <w:b/>
          <w:bCs/>
          <w:spacing w:val="-4"/>
          <w:sz w:val="32"/>
          <w:szCs w:val="32"/>
          <w:cs/>
        </w:rPr>
        <w:tab/>
        <w:t xml:space="preserve">ขั้นดำเนินการวิจัย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แบ่งออกเป็น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 xml:space="preserve">3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ระยะ ได้แก่</w:t>
      </w:r>
    </w:p>
    <w:p w14:paraId="1BCB028B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b/>
          <w:bCs/>
          <w:spacing w:val="-4"/>
          <w:sz w:val="32"/>
          <w:szCs w:val="32"/>
        </w:rPr>
        <w:tab/>
      </w:r>
      <w:r w:rsidRPr="000A1CA4">
        <w:rPr>
          <w:rFonts w:ascii="TH SarabunPSK" w:eastAsia="Times New Roman" w:hAnsi="TH SarabunPSK" w:cs="TH SarabunPSK"/>
          <w:b/>
          <w:bCs/>
          <w:spacing w:val="-4"/>
          <w:sz w:val="32"/>
          <w:szCs w:val="32"/>
        </w:rPr>
        <w:tab/>
      </w:r>
      <w:r w:rsidRPr="000A1CA4">
        <w:rPr>
          <w:rFonts w:ascii="TH SarabunPSK" w:eastAsia="Times New Roman" w:hAnsi="TH SarabunPSK" w:cs="TH SarabunPSK"/>
          <w:b/>
          <w:bCs/>
          <w:spacing w:val="-4"/>
          <w:sz w:val="32"/>
          <w:szCs w:val="32"/>
          <w:cs/>
        </w:rPr>
        <w:t xml:space="preserve">ระยะที่ </w:t>
      </w:r>
      <w:r w:rsidRPr="000A1CA4">
        <w:rPr>
          <w:rFonts w:ascii="TH SarabunPSK" w:eastAsia="Times New Roman" w:hAnsi="TH SarabunPSK" w:cs="TH SarabunPSK"/>
          <w:b/>
          <w:bCs/>
          <w:spacing w:val="-4"/>
          <w:sz w:val="32"/>
          <w:szCs w:val="32"/>
        </w:rPr>
        <w:t>1</w:t>
      </w:r>
      <w:r w:rsidRPr="000A1CA4">
        <w:rPr>
          <w:rFonts w:ascii="TH SarabunPSK" w:eastAsia="Times New Roman" w:hAnsi="TH SarabunPSK" w:cs="TH SarabunPSK"/>
          <w:b/>
          <w:bCs/>
          <w:spacing w:val="-4"/>
          <w:sz w:val="32"/>
          <w:szCs w:val="32"/>
          <w:cs/>
        </w:rPr>
        <w:t xml:space="preserve"> ระยะวิเคราะห์สถานการณ์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ใช้ระยะเวลา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>4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สัปดาห์</w:t>
      </w:r>
    </w:p>
    <w:p w14:paraId="562D59A6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ab/>
        <w:t>2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>1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>คัดเลือกกลุ่มตัวอย่างตามคุณสมบัติที่กำหนดไว้ และนัดพบกลุ่มตัวอย่าง</w:t>
      </w:r>
    </w:p>
    <w:p w14:paraId="24D51644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jc w:val="thaiDistribute"/>
        <w:rPr>
          <w:rFonts w:ascii="TH SarabunPSK" w:eastAsia="Times New Roman" w:hAnsi="TH SarabunPSK" w:cs="TH SarabunPSK"/>
          <w:b/>
          <w:bCs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>2.2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>แบ่งกลุ่มตัวอย่างออกเป็น 2 กลุ่ม ดังนี้</w:t>
      </w:r>
    </w:p>
    <w:p w14:paraId="366DBA33" w14:textId="2A2CC81B" w:rsidR="00404B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contextualSpacing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b/>
          <w:bCs/>
          <w:spacing w:val="-4"/>
          <w:sz w:val="32"/>
          <w:szCs w:val="32"/>
          <w:cs/>
        </w:rPr>
        <w:tab/>
      </w:r>
      <w:r w:rsidRPr="000A1CA4">
        <w:rPr>
          <w:rFonts w:ascii="TH SarabunPSK" w:eastAsia="Times New Roman" w:hAnsi="TH SarabunPSK" w:cs="TH SarabunPSK"/>
          <w:b/>
          <w:bCs/>
          <w:spacing w:val="-4"/>
          <w:sz w:val="32"/>
          <w:szCs w:val="32"/>
          <w:cs/>
        </w:rPr>
        <w:tab/>
      </w:r>
      <w:r w:rsidRPr="000A1CA4">
        <w:rPr>
          <w:rFonts w:ascii="TH SarabunPSK" w:eastAsia="Times New Roman" w:hAnsi="TH SarabunPSK" w:cs="TH SarabunPSK"/>
          <w:b/>
          <w:bCs/>
          <w:spacing w:val="-4"/>
          <w:sz w:val="32"/>
          <w:szCs w:val="32"/>
          <w:cs/>
        </w:rPr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2.2.1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 xml:space="preserve">กลุ่มที่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>1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</w:t>
      </w:r>
      <w:r w:rsidR="00913550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………………………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จำนวน </w:t>
      </w:r>
      <w:r w:rsidR="00913550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……..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คน ผู้วิจัยแนะนำตนเอง และชี้แจงพิทักษ์สิทธิกลุ่มตัวอย่าง วัตถุประสงค์และขั้นตอนในการดำเนินการ เมื่อกลุ่มตัวอย่างยินยอมเข้าร่วมวิจัย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highlight w:val="cyan"/>
          <w:cs/>
        </w:rPr>
        <w:t>ให้ลงนามในใบยินยอมเข้าร่วมการวิจัยเป็นลายลักษณ์อักษร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จากนั้นให้กลุ่มตัวอย่างตอบแบบสอบถามข้อมูลทั่วไป และสัมภาษณ์</w:t>
      </w:r>
      <w:r w:rsidR="00913550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โดยใช้แนวการสัมภาษณ์แบบมีโครงสร้าง ซึ่งเป็นคำถามปลายเปิดประกอบด้วยข้อคำถามทั้งหมด </w:t>
      </w:r>
      <w:r w:rsidR="00404B2A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...................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ประเด็น ได้แก่ </w:t>
      </w:r>
    </w:p>
    <w:p w14:paraId="1F09E38F" w14:textId="2C1A0025" w:rsidR="00404B2A" w:rsidRPr="000A1CA4" w:rsidRDefault="00404B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contextualSpacing/>
        <w:jc w:val="thaiDistribute"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ab/>
      </w:r>
      <w:r w:rsidR="00B27D2A" w:rsidRPr="000A1CA4">
        <w:rPr>
          <w:rFonts w:ascii="TH SarabunPSK" w:eastAsia="Calibri" w:hAnsi="TH SarabunPSK" w:cs="TH SarabunPSK"/>
          <w:spacing w:val="-4"/>
          <w:sz w:val="32"/>
          <w:szCs w:val="32"/>
        </w:rPr>
        <w:t>1</w:t>
      </w:r>
      <w:r w:rsidR="00B27D2A"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) 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>............................</w:t>
      </w:r>
    </w:p>
    <w:p w14:paraId="1B59E855" w14:textId="41B457A6" w:rsidR="00404B2A" w:rsidRPr="000A1CA4" w:rsidRDefault="00404B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contextualSpacing/>
        <w:jc w:val="thaiDistribute"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ab/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ab/>
      </w:r>
      <w:r w:rsidR="00B27D2A"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 </w:t>
      </w:r>
      <w:r w:rsidR="00B27D2A" w:rsidRPr="000A1CA4">
        <w:rPr>
          <w:rFonts w:ascii="TH SarabunPSK" w:eastAsia="Calibri" w:hAnsi="TH SarabunPSK" w:cs="TH SarabunPSK"/>
          <w:spacing w:val="-4"/>
          <w:sz w:val="32"/>
          <w:szCs w:val="32"/>
        </w:rPr>
        <w:t>2</w:t>
      </w:r>
      <w:r w:rsidR="00B27D2A"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) 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>...............................</w:t>
      </w:r>
      <w:r w:rsidR="00B27D2A"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 </w:t>
      </w:r>
    </w:p>
    <w:p w14:paraId="4A36795D" w14:textId="77777777" w:rsidR="00404B2A" w:rsidRPr="000A1CA4" w:rsidRDefault="00404B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contextualSpacing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ab/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ab/>
      </w:r>
      <w:r w:rsidR="00B27D2A" w:rsidRPr="000A1CA4">
        <w:rPr>
          <w:rFonts w:ascii="TH SarabunPSK" w:eastAsia="Calibri" w:hAnsi="TH SarabunPSK" w:cs="TH SarabunPSK"/>
          <w:spacing w:val="-4"/>
          <w:sz w:val="32"/>
          <w:szCs w:val="32"/>
        </w:rPr>
        <w:t>3</w:t>
      </w:r>
      <w:r w:rsidR="00B27D2A"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) 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>.....................................</w:t>
      </w:r>
      <w:r w:rsidR="00B27D2A"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 </w:t>
      </w:r>
    </w:p>
    <w:p w14:paraId="1DC3E3D4" w14:textId="63CC9758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contextualSpacing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ใช้เวลาในการสัมภาษณ์ประมาณ </w:t>
      </w:r>
      <w:r w:rsidR="00404B2A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...........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นาที และมีการบันทึกเสียงด้วยเครื่องบันทึกเสียง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>2.2.2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กลุ่มที่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>2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ผู้</w:t>
      </w:r>
      <w:r w:rsidR="00404B2A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…………………..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จำนวน  </w:t>
      </w:r>
      <w:r w:rsidR="00404B2A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……………………..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คน ผู้วิจัยแนะนำตนเอง และ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highlight w:val="cyan"/>
          <w:cs/>
        </w:rPr>
        <w:t>ชี้แจงพิทักษ์สิทธิ์กลุ่มตัวอย่าง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วัตถุประสงค์และขั้นตอนในการดำเนินการ เมื่อกลุ่มตัวอย่างยินยอมเข้าร่วมวิจัยให้ลงนามในใบยินยอมเข้าร่วมการวิจัยเป็นลายลักษณ์อักษร จากนั้นให้กลุ่มตัวอย่างตอบแบบสอบถามข้อมูลทั่วไป และแบบ</w:t>
      </w:r>
      <w:r w:rsidR="00404B2A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..........................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จากนั้นดำเนินการสนทนากลุ่มเพื่อวิเคราะห์สถานการณ์ในการ</w:t>
      </w:r>
      <w:r w:rsidR="00404B2A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..............................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โดยใช้แนวคำถามในการสนทนากลุ่มที่ผู้วิจัยสร้างขึ้น </w:t>
      </w:r>
      <w:r w:rsidR="00404B2A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ใช้เวลาประมาณ </w:t>
      </w:r>
      <w:r w:rsidR="00404B2A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..................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และมีการบันทึกเสียงด้วยเครื่องบันทึกเสียง </w:t>
      </w:r>
    </w:p>
    <w:p w14:paraId="7F080D89" w14:textId="77777777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contextualSpacing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>2.3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>ผู้วิจัยทำการสรุปประเด็นที่ได้หลังจากการสัมภาษณ์แบบมีโครงสร้าง และการสนทนากลุ่ม และ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>มีวิทยากรในการดำเนินการ เก็บรวบรวมข้อมูลและช่วยเพิ่มเติมข้อมูล คือ นักโภชนาการที่มีความเชี่ยวชาญด้านอาหารไทยภาคเหนือสำหรับผู้ที่เป็นโรคเบาหวาน</w:t>
      </w:r>
    </w:p>
    <w:p w14:paraId="72FC3295" w14:textId="4EDAEC19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contextualSpacing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>2.4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>จัดประชุมกลุ่ม ให้กลุ่มตัวอย่างร่วมกัน</w:t>
      </w:r>
      <w:r w:rsidR="00404B2A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เพื่อ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พัฒนา</w:t>
      </w:r>
      <w:r w:rsidR="00404B2A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........................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highlight w:val="cyan"/>
          <w:cs/>
        </w:rPr>
        <w:t>อาศัยหลักการที่สำคัญ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คือ </w:t>
      </w:r>
      <w:r w:rsidR="00404B2A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.............................................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ซึ่งชุดความรู้ในการ</w:t>
      </w:r>
      <w:r w:rsidR="00404B2A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.............................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ประกอบด้วย </w:t>
      </w:r>
      <w:r w:rsidR="00404B2A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...............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ส่วน ได้แก่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>1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) </w:t>
      </w:r>
      <w:r w:rsidR="00404B2A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.............................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>2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) สื่อหรืออุปกรณ์ที่ทำให้เกิดการเรียนรู้ ได้แก่ คู่มือ </w:t>
      </w:r>
      <w:r w:rsidR="00404B2A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........................................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t>ทั้งนี้ชุดความรู้ในการ</w:t>
      </w:r>
      <w:r w:rsidR="00404B2A"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t>...............................</w:t>
      </w:r>
      <w:r w:rsidRPr="000A1CA4">
        <w:rPr>
          <w:rFonts w:ascii="TH SarabunPSK" w:eastAsia="Calibri" w:hAnsi="TH SarabunPSK" w:cs="TH SarabunPSK"/>
          <w:spacing w:val="-4"/>
          <w:sz w:val="32"/>
          <w:szCs w:val="32"/>
          <w:highlight w:val="cyan"/>
          <w:cs/>
        </w:rPr>
        <w:t>จะครบถ้วนหลังจากนำผลการวิเคราะห์สถานการณ์มาร่างและปรับปรุงให้เหมาะสม</w:t>
      </w:r>
    </w:p>
    <w:p w14:paraId="502D7B09" w14:textId="765F0923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contextualSpacing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>2.5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>ผู้วิจัยนำประเด็นที่สรุปได้ไปเสนอข้อมูลย้อนกลับให้แก่กลุ่มตัวอย่าง เพื่อให้กลุ่มตัวอย่างร่วมกันลงมติสำหรับชุดความรู้ในการ</w:t>
      </w:r>
      <w:r w:rsidR="00404B2A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.............................................................</w:t>
      </w:r>
    </w:p>
    <w:p w14:paraId="7BD5DA50" w14:textId="725D908E" w:rsidR="00B27D2A" w:rsidRPr="000A1CA4" w:rsidRDefault="00B27D2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ind w:left="1418"/>
        <w:contextualSpacing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</w:p>
    <w:p w14:paraId="009D40DC" w14:textId="7FD75171" w:rsidR="00C25E9A" w:rsidRPr="000A1CA4" w:rsidRDefault="009A31BF" w:rsidP="009A31BF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contextualSpacing/>
        <w:jc w:val="thaiDistribute"/>
        <w:rPr>
          <w:rFonts w:ascii="TH SarabunPSK" w:eastAsia="Times New Roman" w:hAnsi="TH SarabunPSK" w:cs="TH SarabunPSK"/>
          <w:b/>
          <w:bCs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b/>
          <w:bCs/>
          <w:spacing w:val="-4"/>
          <w:sz w:val="32"/>
          <w:szCs w:val="32"/>
          <w:cs/>
        </w:rPr>
        <w:tab/>
      </w:r>
      <w:r w:rsidR="00C25E9A" w:rsidRPr="000A1CA4">
        <w:rPr>
          <w:rFonts w:ascii="TH SarabunPSK" w:eastAsia="Times New Roman" w:hAnsi="TH SarabunPSK" w:cs="TH SarabunPSK"/>
          <w:b/>
          <w:bCs/>
          <w:spacing w:val="-4"/>
          <w:sz w:val="32"/>
          <w:szCs w:val="32"/>
          <w:cs/>
        </w:rPr>
        <w:t xml:space="preserve">ระยะที่ 2 ระยะดำเนินการ </w:t>
      </w:r>
    </w:p>
    <w:p w14:paraId="2BCDF2BE" w14:textId="2CFE3358" w:rsidR="00C25E9A" w:rsidRPr="000A1CA4" w:rsidRDefault="00C25E9A" w:rsidP="00C25E9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ind w:left="1418"/>
        <w:contextualSpacing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นำชุดความรู้ในการ</w:t>
      </w:r>
      <w:r w:rsidR="009A31BF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...............................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ไปทดลองใช้ ระยะเวลา </w:t>
      </w:r>
      <w:r w:rsidR="009A31BF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...................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สัปดาห์ ดังนี้</w:t>
      </w:r>
    </w:p>
    <w:p w14:paraId="16E62D0E" w14:textId="579D2621" w:rsidR="00C25E9A" w:rsidRPr="000A1CA4" w:rsidRDefault="009A31BF" w:rsidP="009A31BF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contextualSpacing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</w:r>
      <w:r w:rsidR="00C25E9A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1.</w:t>
      </w:r>
      <w:r w:rsidR="00C25E9A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>คัดเลือกกลุ่มตัวอย่างตามคุณสมบัติที่กำหนดไว้ และนัดพบกลุ่มตัวอย่าง คือ ผู้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................................</w:t>
      </w:r>
      <w:r w:rsidR="00C25E9A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จำนวน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.................</w:t>
      </w:r>
      <w:r w:rsidR="00C25E9A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คน</w:t>
      </w:r>
    </w:p>
    <w:p w14:paraId="175B42C0" w14:textId="5C30D6E1" w:rsidR="00C25E9A" w:rsidRPr="000A1CA4" w:rsidRDefault="00C25E9A" w:rsidP="00C25E9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ind w:left="1418"/>
        <w:contextualSpacing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2.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>รวบรวมข้อมูลโดยใช้แบบสอบถามข้อมูลทั่วไป และแบบประเมิน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highlight w:val="cyan"/>
          <w:cs/>
        </w:rPr>
        <w:t>ความรู้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ในการ</w:t>
      </w:r>
      <w:r w:rsidR="009A31BF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........................</w:t>
      </w:r>
    </w:p>
    <w:p w14:paraId="231C749D" w14:textId="017DBE81" w:rsidR="00C25E9A" w:rsidRPr="000A1CA4" w:rsidRDefault="00C25E9A" w:rsidP="00C25E9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ind w:left="1418"/>
        <w:contextualSpacing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lastRenderedPageBreak/>
        <w:tab/>
        <w:t>3.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>อธิบายวิธีการใช้ชุด</w:t>
      </w:r>
      <w:r w:rsidR="009A31BF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/โปรแกรม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และมอบ</w:t>
      </w:r>
      <w:r w:rsidR="009A31BF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ชุด/โปรแกรม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ให้</w:t>
      </w:r>
      <w:r w:rsidR="009A31BF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.............................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จำนวน </w:t>
      </w:r>
      <w:r w:rsidR="009A31BF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..............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คน เพื่อนำ</w:t>
      </w:r>
      <w:r w:rsidR="00552241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ชุด/โปรแกรม ............................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ที่ได้จากระยะวิเคราะห์สถานการณ์ไปทดลองใช้เป็นระยะเวลา </w:t>
      </w:r>
      <w:r w:rsidR="00552241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...............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สัปดาห์ </w:t>
      </w:r>
    </w:p>
    <w:p w14:paraId="15B2775A" w14:textId="77777777" w:rsidR="00C25E9A" w:rsidRPr="000A1CA4" w:rsidRDefault="00C25E9A" w:rsidP="00C25E9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ind w:left="1418"/>
        <w:contextualSpacing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</w:p>
    <w:p w14:paraId="7A997E63" w14:textId="77777777" w:rsidR="00C25E9A" w:rsidRPr="000A1CA4" w:rsidRDefault="00C25E9A" w:rsidP="00C25E9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ind w:left="1418"/>
        <w:contextualSpacing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 xml:space="preserve">ระยะที่ 3 ระยะประเมินผล </w:t>
      </w:r>
    </w:p>
    <w:p w14:paraId="45268099" w14:textId="77777777" w:rsidR="00552241" w:rsidRPr="000A1CA4" w:rsidRDefault="00C25E9A" w:rsidP="00C25E9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ind w:left="1418"/>
        <w:contextualSpacing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>1.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>ประเมินความเป็นไปได้ของการใช้</w:t>
      </w:r>
      <w:r w:rsidR="00552241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ชุด/โปรแกรม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</w:t>
      </w:r>
      <w:r w:rsidR="00552241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.......................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โดยใช้แบบสอบถามความเป็นไปได้ของการใช้</w:t>
      </w:r>
      <w:r w:rsidR="00552241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ชุด/โปรแกรม ...........................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ประกอบด้วยข้อคำถามทั้งหมด </w:t>
      </w:r>
      <w:r w:rsidR="00552241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....................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ประเด็น ได้แก่ 1) ความง่ายในการนำไปใช้ 2) ความชัดเจนของเนื้อหา 3) ความเหมาะสม 4) ความสามารถในการซื้อหรือจัดหา และ 5) การนำไปใช้ในทางปฏิบัติ ซึ่ง</w:t>
      </w:r>
      <w:r w:rsidR="00552241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.................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ประเมินผลหลังจากได้นำ</w:t>
      </w:r>
      <w:r w:rsidR="00552241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ชุด/โปรแกรม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ไปทดลองใช้เป็นระยะเวลา </w:t>
      </w:r>
      <w:r w:rsidR="00552241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..............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เดือน โดยให้</w:t>
      </w:r>
      <w:r w:rsidR="00552241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........................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จำนวน </w:t>
      </w:r>
      <w:r w:rsidR="00552241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....................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คน ตอบแบบประเมินความเป็นไปได้ของ</w:t>
      </w:r>
      <w:r w:rsidR="00552241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ชุด/โปรแกรม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</w:r>
      <w:r w:rsidR="00552241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..........................</w:t>
      </w:r>
    </w:p>
    <w:p w14:paraId="2BCA477D" w14:textId="69FA8E12" w:rsidR="00C25E9A" w:rsidRPr="000A1CA4" w:rsidRDefault="00552241" w:rsidP="00C25E9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ind w:left="1418"/>
        <w:contextualSpacing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</w:r>
      <w:r w:rsidR="00C25E9A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2.</w:t>
      </w:r>
      <w:r w:rsidR="00C25E9A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>ประเมินความรู้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...........................</w:t>
      </w:r>
      <w:r w:rsidR="00C25E9A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โดยใช้แบบประเมินความรู้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................................</w:t>
      </w:r>
      <w:r w:rsidR="00C25E9A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ประกอบด้วยข้อคำถามทั้งหมด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...................</w:t>
      </w:r>
      <w:r w:rsidR="00C25E9A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ประเด็น ได้แก่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..............................</w:t>
      </w:r>
      <w:r w:rsidR="00C25E9A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มีข้อคำถามทั้งหมด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............................</w:t>
      </w:r>
      <w:r w:rsidR="00C25E9A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ข้อ ซึ่งประเมินความรู้ก่อนการใช้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............................</w:t>
      </w:r>
      <w:r w:rsidR="00C25E9A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และภายหลังการใช้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ชุด/โปรแกรม ..............................</w:t>
      </w:r>
      <w:r w:rsidR="00C25E9A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โดยให้ผู้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.....................</w:t>
      </w:r>
      <w:r w:rsidR="00C25E9A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จำนวน 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......................</w:t>
      </w:r>
      <w:r w:rsidR="00C25E9A"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คน ตอบแบบประเมินความรู้ในการ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.................................................</w:t>
      </w:r>
    </w:p>
    <w:p w14:paraId="0A255F5B" w14:textId="77777777" w:rsidR="00C25E9A" w:rsidRPr="000A1CA4" w:rsidRDefault="00C25E9A" w:rsidP="00C25E9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ind w:left="1418"/>
        <w:contextualSpacing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</w:p>
    <w:p w14:paraId="56C7CA79" w14:textId="77777777" w:rsidR="00C25E9A" w:rsidRPr="000A1CA4" w:rsidRDefault="00C25E9A" w:rsidP="00C25E9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ind w:left="1418"/>
        <w:contextualSpacing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</w:p>
    <w:p w14:paraId="49AF6870" w14:textId="77777777" w:rsidR="00C25E9A" w:rsidRPr="000A1CA4" w:rsidRDefault="00C25E9A" w:rsidP="00C25E9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ind w:left="1418"/>
        <w:contextualSpacing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bookmarkStart w:id="6" w:name="_GoBack"/>
      <w:bookmarkEnd w:id="6"/>
    </w:p>
    <w:p w14:paraId="69465A6A" w14:textId="77777777" w:rsidR="00C25E9A" w:rsidRPr="000A1CA4" w:rsidRDefault="00C25E9A" w:rsidP="00C25E9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ind w:left="1418"/>
        <w:contextualSpacing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การวิเคราะห์ข้อมูล</w:t>
      </w:r>
    </w:p>
    <w:p w14:paraId="4B078A85" w14:textId="77777777" w:rsidR="00C25E9A" w:rsidRPr="000A1CA4" w:rsidRDefault="00C25E9A" w:rsidP="00C25E9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ind w:left="1418"/>
        <w:contextualSpacing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>ผู้วิจัยจะนำข้อมูลที่ได้มาวิเคราะห์ข้อมูลโดยใช้โปรแกรมสำเร็จรูปทางคอมพิวเตอร์ ประกอบด้วยการวิเคราะห์ ดังนี้</w:t>
      </w:r>
    </w:p>
    <w:p w14:paraId="7B59ED60" w14:textId="77777777" w:rsidR="00C25E9A" w:rsidRPr="000A1CA4" w:rsidRDefault="00C25E9A" w:rsidP="00C25E9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ind w:left="1418"/>
        <w:contextualSpacing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>1.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 xml:space="preserve">วิเคราะห์ข้อมูลทั่วไป และความเป็นไปได้ของการใช้ชุดความรู้ในการจัดอาหารไทยภาคเหนือโดยใช้สถิติเชิงพรรณนา ได้แก่ การแจกแจงความถี่ และร้อยละ </w:t>
      </w:r>
    </w:p>
    <w:p w14:paraId="43F46CA4" w14:textId="77777777" w:rsidR="00C25E9A" w:rsidRPr="000A1CA4" w:rsidRDefault="00C25E9A" w:rsidP="00C25E9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ind w:left="1418"/>
        <w:contextualSpacing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>2.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>วิเคราะห์การสัมภาษณ์แบบมีโครงสร้าง และการสนทนากลุ่มโดยการจัดระเบียบและจำแนกเนื้อหาแต่ละส่วน แล้วนำมาสรุปเป็นประเด็นต่างๆ</w:t>
      </w:r>
    </w:p>
    <w:p w14:paraId="12F8B7A8" w14:textId="77777777" w:rsidR="00C25E9A" w:rsidRPr="000A1CA4" w:rsidRDefault="00C25E9A" w:rsidP="00C25E9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ind w:left="1418"/>
        <w:contextualSpacing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>3.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  <w:t xml:space="preserve">วิเคราะห์เปรียบเทียบค่าเฉลี่ยคะแนนความรู้ในการจัดอาหารไทยภาคเหนือสำหรับผู้ที่เป็นโรคเบาหวาน โดยใช้สถิติ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>Paired sample t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-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</w:rPr>
        <w:t xml:space="preserve">test </w:t>
      </w:r>
      <w:r w:rsidRPr="000A1CA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เนื่องจากข้อมูลมีการกระจายแบบโค้งปกติ </w:t>
      </w:r>
    </w:p>
    <w:p w14:paraId="6AAA66F8" w14:textId="77777777" w:rsidR="00C25E9A" w:rsidRPr="000A1CA4" w:rsidRDefault="00C25E9A" w:rsidP="00C25E9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ind w:left="1418"/>
        <w:contextualSpacing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</w:p>
    <w:p w14:paraId="263D281D" w14:textId="77777777" w:rsidR="00C25E9A" w:rsidRPr="000A1CA4" w:rsidRDefault="00C25E9A" w:rsidP="00C25E9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ind w:left="1418"/>
        <w:contextualSpacing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</w:p>
    <w:p w14:paraId="0A7F9B04" w14:textId="5C6A8CA4" w:rsidR="00C25E9A" w:rsidRPr="000A1CA4" w:rsidRDefault="00C25E9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ind w:left="1418"/>
        <w:contextualSpacing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</w:p>
    <w:p w14:paraId="7EA26583" w14:textId="371D4F0C" w:rsidR="00C25E9A" w:rsidRPr="000A1CA4" w:rsidRDefault="00C25E9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ind w:left="1418"/>
        <w:contextualSpacing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</w:p>
    <w:p w14:paraId="7A6E4DF5" w14:textId="60FDC541" w:rsidR="00C25E9A" w:rsidRDefault="00C25E9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ind w:left="1418"/>
        <w:contextualSpacing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</w:p>
    <w:p w14:paraId="0749F33A" w14:textId="31A646CA" w:rsidR="006B1AEA" w:rsidRPr="000A1CA4" w:rsidRDefault="006B1AE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ind w:left="1418"/>
        <w:contextualSpacing/>
        <w:jc w:val="thaiDistribute"/>
        <w:rPr>
          <w:rFonts w:ascii="TH SarabunPSK" w:eastAsia="Times New Roman" w:hAnsi="TH SarabunPSK" w:cs="TH SarabunPSK" w:hint="cs"/>
          <w:spacing w:val="-4"/>
          <w:sz w:val="32"/>
          <w:szCs w:val="32"/>
        </w:rPr>
      </w:pPr>
    </w:p>
    <w:p w14:paraId="5D1E3151" w14:textId="6A56D341" w:rsidR="00C25E9A" w:rsidRPr="000A1CA4" w:rsidRDefault="00C25E9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ind w:left="1418"/>
        <w:contextualSpacing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</w:p>
    <w:p w14:paraId="1FF354DC" w14:textId="77777777" w:rsidR="00C25E9A" w:rsidRPr="000A1CA4" w:rsidRDefault="00C25E9A" w:rsidP="00B27D2A">
      <w:pPr>
        <w:tabs>
          <w:tab w:val="left" w:pos="567"/>
          <w:tab w:val="left" w:pos="936"/>
          <w:tab w:val="left" w:pos="1389"/>
          <w:tab w:val="left" w:pos="1956"/>
        </w:tabs>
        <w:spacing w:after="240" w:line="240" w:lineRule="auto"/>
        <w:ind w:left="1418"/>
        <w:contextualSpacing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</w:p>
    <w:sectPr w:rsidR="00C25E9A" w:rsidRPr="000A1CA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EA1E38" w14:textId="77777777" w:rsidR="001E21F2" w:rsidRDefault="001E21F2" w:rsidP="000A5A09">
      <w:pPr>
        <w:spacing w:after="0" w:line="240" w:lineRule="auto"/>
      </w:pPr>
      <w:r>
        <w:separator/>
      </w:r>
    </w:p>
  </w:endnote>
  <w:endnote w:type="continuationSeparator" w:id="0">
    <w:p w14:paraId="600E9DC0" w14:textId="77777777" w:rsidR="001E21F2" w:rsidRDefault="001E21F2" w:rsidP="000A5A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AEB1A5" w14:textId="77777777" w:rsidR="001E21F2" w:rsidRDefault="001E21F2" w:rsidP="000A5A09">
      <w:pPr>
        <w:spacing w:after="0" w:line="240" w:lineRule="auto"/>
      </w:pPr>
      <w:r>
        <w:separator/>
      </w:r>
    </w:p>
  </w:footnote>
  <w:footnote w:type="continuationSeparator" w:id="0">
    <w:p w14:paraId="10112C75" w14:textId="77777777" w:rsidR="001E21F2" w:rsidRDefault="001E21F2" w:rsidP="000A5A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622A1"/>
    <w:multiLevelType w:val="hybridMultilevel"/>
    <w:tmpl w:val="5F580A3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E73936"/>
    <w:multiLevelType w:val="hybridMultilevel"/>
    <w:tmpl w:val="4A8C392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B0F"/>
    <w:rsid w:val="00004990"/>
    <w:rsid w:val="000A059F"/>
    <w:rsid w:val="000A1CA4"/>
    <w:rsid w:val="000A5A09"/>
    <w:rsid w:val="001E21F2"/>
    <w:rsid w:val="00212A2C"/>
    <w:rsid w:val="00317D15"/>
    <w:rsid w:val="003F0C90"/>
    <w:rsid w:val="004011A8"/>
    <w:rsid w:val="00404B2A"/>
    <w:rsid w:val="0052205D"/>
    <w:rsid w:val="00552241"/>
    <w:rsid w:val="005A2206"/>
    <w:rsid w:val="005D3FE4"/>
    <w:rsid w:val="006242CA"/>
    <w:rsid w:val="00690B0F"/>
    <w:rsid w:val="006B1AEA"/>
    <w:rsid w:val="006D2475"/>
    <w:rsid w:val="006E6B6B"/>
    <w:rsid w:val="0071521C"/>
    <w:rsid w:val="00913550"/>
    <w:rsid w:val="00961518"/>
    <w:rsid w:val="009A31BF"/>
    <w:rsid w:val="009B3C8E"/>
    <w:rsid w:val="00B27D2A"/>
    <w:rsid w:val="00C154C6"/>
    <w:rsid w:val="00C25E9A"/>
    <w:rsid w:val="00C57218"/>
    <w:rsid w:val="00C74D61"/>
    <w:rsid w:val="00C84532"/>
    <w:rsid w:val="00D73E1B"/>
    <w:rsid w:val="00E63E19"/>
    <w:rsid w:val="00E71547"/>
    <w:rsid w:val="00E76872"/>
    <w:rsid w:val="00F241A6"/>
    <w:rsid w:val="00F4338F"/>
    <w:rsid w:val="00FC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AB44A2"/>
  <w15:chartTrackingRefBased/>
  <w15:docId w15:val="{4E39AF4B-3BA7-467B-A709-3FDDEBC87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4D61"/>
  </w:style>
  <w:style w:type="paragraph" w:styleId="Heading1">
    <w:name w:val="heading 1"/>
    <w:basedOn w:val="Normal"/>
    <w:next w:val="Normal"/>
    <w:link w:val="Heading1Char"/>
    <w:uiPriority w:val="9"/>
    <w:qFormat/>
    <w:rsid w:val="00B27D2A"/>
    <w:pPr>
      <w:keepNext/>
      <w:keepLines/>
      <w:spacing w:before="240" w:after="0" w:line="276" w:lineRule="auto"/>
      <w:outlineLvl w:val="0"/>
    </w:pPr>
    <w:rPr>
      <w:rFonts w:ascii="Calibri Light" w:eastAsia="Times New Roman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link w:val="Heading2Char"/>
    <w:uiPriority w:val="9"/>
    <w:qFormat/>
    <w:rsid w:val="00B27D2A"/>
    <w:pPr>
      <w:spacing w:before="100" w:beforeAutospacing="1" w:after="100" w:afterAutospacing="1" w:line="240" w:lineRule="auto"/>
      <w:outlineLvl w:val="1"/>
    </w:pPr>
    <w:rPr>
      <w:rFonts w:ascii="Angsana New" w:eastAsia="Times New Roman" w:hAnsi="Angsana New" w:cs="Angsana New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7D2A"/>
    <w:pPr>
      <w:keepNext/>
      <w:keepLines/>
      <w:spacing w:before="40" w:after="0" w:line="276" w:lineRule="auto"/>
      <w:outlineLvl w:val="2"/>
    </w:pPr>
    <w:rPr>
      <w:rFonts w:ascii="Calibri Light" w:eastAsia="Times New Roman" w:hAnsi="Calibri Light" w:cs="Angsana New"/>
      <w:color w:val="1F4D78"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7D2A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B27D2A"/>
    <w:rPr>
      <w:rFonts w:ascii="Angsana New" w:eastAsia="Times New Roman" w:hAnsi="Angsana New" w:cs="Angsana New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27D2A"/>
    <w:rPr>
      <w:rFonts w:ascii="Calibri Light" w:eastAsia="Times New Roman" w:hAnsi="Calibri Light" w:cs="Angsana New"/>
      <w:color w:val="1F4D78"/>
      <w:sz w:val="24"/>
      <w:szCs w:val="30"/>
    </w:rPr>
  </w:style>
  <w:style w:type="paragraph" w:styleId="ListParagraph">
    <w:name w:val="List Paragraph"/>
    <w:basedOn w:val="Normal"/>
    <w:uiPriority w:val="34"/>
    <w:qFormat/>
    <w:rsid w:val="00B27D2A"/>
    <w:pPr>
      <w:spacing w:after="200" w:line="276" w:lineRule="auto"/>
      <w:ind w:left="720"/>
      <w:contextualSpacing/>
    </w:pPr>
    <w:rPr>
      <w:rFonts w:ascii="Calibri" w:eastAsia="Times New Roman" w:hAnsi="Calibri" w:cs="Angsana New"/>
    </w:rPr>
  </w:style>
  <w:style w:type="table" w:styleId="TableGrid">
    <w:name w:val="Table Grid"/>
    <w:basedOn w:val="TableNormal"/>
    <w:uiPriority w:val="39"/>
    <w:rsid w:val="00B27D2A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7Colorful-Accent3">
    <w:name w:val="List Table 7 Colorful Accent 3"/>
    <w:basedOn w:val="TableNormal"/>
    <w:uiPriority w:val="52"/>
    <w:rsid w:val="00B27D2A"/>
    <w:pPr>
      <w:spacing w:after="0" w:line="240" w:lineRule="auto"/>
    </w:pPr>
    <w:rPr>
      <w:color w:val="7B7B7B" w:themeColor="accent3" w:themeShade="BF"/>
      <w:lang w:val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">
    <w:name w:val="List Table 7 Colorful"/>
    <w:basedOn w:val="TableNormal"/>
    <w:uiPriority w:val="52"/>
    <w:rsid w:val="00B27D2A"/>
    <w:pPr>
      <w:spacing w:after="0" w:line="240" w:lineRule="auto"/>
    </w:pPr>
    <w:rPr>
      <w:color w:val="000000" w:themeColor="text1"/>
      <w:lang w:val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B27D2A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2">
    <w:name w:val="Plain Table 2"/>
    <w:basedOn w:val="TableNormal"/>
    <w:uiPriority w:val="42"/>
    <w:rsid w:val="00B27D2A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5">
    <w:name w:val="Plain Table 5"/>
    <w:basedOn w:val="TableNormal"/>
    <w:uiPriority w:val="45"/>
    <w:rsid w:val="00B27D2A"/>
    <w:pPr>
      <w:spacing w:after="0" w:line="240" w:lineRule="auto"/>
    </w:pPr>
    <w:rPr>
      <w:lang w:val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1Light-Accent3">
    <w:name w:val="Grid Table 1 Light Accent 3"/>
    <w:basedOn w:val="TableNormal"/>
    <w:uiPriority w:val="46"/>
    <w:rsid w:val="00B27D2A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B27D2A"/>
    <w:pPr>
      <w:spacing w:after="0" w:line="240" w:lineRule="auto"/>
    </w:pPr>
    <w:rPr>
      <w:lang w:val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uiPriority w:val="43"/>
    <w:rsid w:val="00B27D2A"/>
    <w:pPr>
      <w:spacing w:after="0" w:line="240" w:lineRule="auto"/>
    </w:pPr>
    <w:rPr>
      <w:lang w:val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apple-converted-space">
    <w:name w:val="apple-converted-space"/>
    <w:rsid w:val="00B27D2A"/>
  </w:style>
  <w:style w:type="paragraph" w:styleId="Header">
    <w:name w:val="header"/>
    <w:basedOn w:val="Normal"/>
    <w:link w:val="HeaderChar"/>
    <w:uiPriority w:val="99"/>
    <w:unhideWhenUsed/>
    <w:rsid w:val="00B27D2A"/>
    <w:pPr>
      <w:tabs>
        <w:tab w:val="center" w:pos="4513"/>
        <w:tab w:val="right" w:pos="9026"/>
      </w:tabs>
      <w:spacing w:after="0" w:line="240" w:lineRule="auto"/>
    </w:pPr>
    <w:rPr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B27D2A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B27D2A"/>
    <w:pPr>
      <w:tabs>
        <w:tab w:val="center" w:pos="4513"/>
        <w:tab w:val="right" w:pos="9026"/>
      </w:tabs>
      <w:spacing w:after="0" w:line="240" w:lineRule="auto"/>
    </w:pPr>
    <w:rPr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B27D2A"/>
    <w:rPr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B27D2A"/>
  </w:style>
  <w:style w:type="paragraph" w:styleId="BalloonText">
    <w:name w:val="Balloon Text"/>
    <w:basedOn w:val="Normal"/>
    <w:link w:val="BalloonTextChar"/>
    <w:uiPriority w:val="99"/>
    <w:semiHidden/>
    <w:unhideWhenUsed/>
    <w:rsid w:val="00B27D2A"/>
    <w:pPr>
      <w:spacing w:after="0" w:line="240" w:lineRule="auto"/>
    </w:pPr>
    <w:rPr>
      <w:rFonts w:ascii="Tahoma" w:eastAsia="Calibri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7D2A"/>
    <w:rPr>
      <w:rFonts w:ascii="Tahoma" w:eastAsia="Calibri" w:hAnsi="Tahoma" w:cs="Angsana New"/>
      <w:sz w:val="16"/>
      <w:szCs w:val="20"/>
    </w:rPr>
  </w:style>
  <w:style w:type="paragraph" w:customStyle="1" w:styleId="ListParagraph1">
    <w:name w:val="List Paragraph1"/>
    <w:basedOn w:val="Normal"/>
    <w:rsid w:val="00B27D2A"/>
    <w:pPr>
      <w:spacing w:after="200" w:line="276" w:lineRule="auto"/>
      <w:ind w:left="720"/>
    </w:pPr>
    <w:rPr>
      <w:rFonts w:ascii="Calibri" w:eastAsia="Times New Roman" w:hAnsi="Calibri" w:cs="Angsana New"/>
    </w:rPr>
  </w:style>
  <w:style w:type="paragraph" w:styleId="HTMLPreformatted">
    <w:name w:val="HTML Preformatted"/>
    <w:basedOn w:val="Normal"/>
    <w:link w:val="HTMLPreformattedChar"/>
    <w:uiPriority w:val="99"/>
    <w:semiHidden/>
    <w:rsid w:val="00B27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Calibri" w:hAnsi="Angsana New" w:cs="Angsana New"/>
      <w:sz w:val="28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27D2A"/>
    <w:rPr>
      <w:rFonts w:ascii="Angsana New" w:eastAsia="Calibri" w:hAnsi="Angsana New" w:cs="Angsana New"/>
      <w:sz w:val="28"/>
    </w:rPr>
  </w:style>
  <w:style w:type="paragraph" w:styleId="NormalWeb">
    <w:name w:val="Normal (Web)"/>
    <w:basedOn w:val="Normal"/>
    <w:uiPriority w:val="99"/>
    <w:unhideWhenUsed/>
    <w:rsid w:val="00B27D2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styleId="Hyperlink">
    <w:name w:val="Hyperlink"/>
    <w:uiPriority w:val="99"/>
    <w:unhideWhenUsed/>
    <w:rsid w:val="00B27D2A"/>
    <w:rPr>
      <w:color w:val="0000FF"/>
      <w:u w:val="single"/>
    </w:rPr>
  </w:style>
  <w:style w:type="character" w:styleId="Strong">
    <w:name w:val="Strong"/>
    <w:uiPriority w:val="22"/>
    <w:qFormat/>
    <w:rsid w:val="00B27D2A"/>
    <w:rPr>
      <w:b/>
      <w:bCs/>
    </w:rPr>
  </w:style>
  <w:style w:type="paragraph" w:customStyle="1" w:styleId="Default">
    <w:name w:val="Default"/>
    <w:rsid w:val="00B27D2A"/>
    <w:pPr>
      <w:autoSpaceDE w:val="0"/>
      <w:autoSpaceDN w:val="0"/>
      <w:adjustRightInd w:val="0"/>
      <w:spacing w:after="0" w:line="240" w:lineRule="auto"/>
    </w:pPr>
    <w:rPr>
      <w:rFonts w:ascii="TH SarabunPSK" w:eastAsia="Calibri" w:hAnsi="Calibri" w:cs="TH SarabunPSK"/>
      <w:color w:val="000000"/>
      <w:sz w:val="24"/>
      <w:szCs w:val="24"/>
    </w:rPr>
  </w:style>
  <w:style w:type="character" w:styleId="Emphasis">
    <w:name w:val="Emphasis"/>
    <w:uiPriority w:val="20"/>
    <w:qFormat/>
    <w:rsid w:val="00B27D2A"/>
    <w:rPr>
      <w:i/>
      <w:iCs/>
    </w:rPr>
  </w:style>
  <w:style w:type="paragraph" w:customStyle="1" w:styleId="text-content1-1">
    <w:name w:val="text-content1-1"/>
    <w:basedOn w:val="Normal"/>
    <w:rsid w:val="00B27D2A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msonormal0">
    <w:name w:val="msonormal"/>
    <w:basedOn w:val="Normal"/>
    <w:uiPriority w:val="99"/>
    <w:rsid w:val="00B27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NoSpacing">
    <w:name w:val="No Spacing"/>
    <w:uiPriority w:val="1"/>
    <w:qFormat/>
    <w:rsid w:val="00B27D2A"/>
    <w:pPr>
      <w:spacing w:after="0" w:line="240" w:lineRule="auto"/>
    </w:pPr>
    <w:rPr>
      <w:rFonts w:ascii="Calibri" w:eastAsia="Calibri" w:hAnsi="Calibri" w:cs="Cordia New"/>
    </w:rPr>
  </w:style>
  <w:style w:type="table" w:customStyle="1" w:styleId="TableGrid1">
    <w:name w:val="Table Grid1"/>
    <w:basedOn w:val="TableNormal"/>
    <w:next w:val="TableGrid"/>
    <w:uiPriority w:val="39"/>
    <w:rsid w:val="00B27D2A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B27D2A"/>
    <w:rPr>
      <w:color w:val="800080"/>
      <w:u w:val="single"/>
    </w:rPr>
  </w:style>
  <w:style w:type="character" w:customStyle="1" w:styleId="Mention1">
    <w:name w:val="Mention1"/>
    <w:basedOn w:val="DefaultParagraphFont"/>
    <w:uiPriority w:val="99"/>
    <w:semiHidden/>
    <w:unhideWhenUsed/>
    <w:rsid w:val="00B27D2A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3576</Words>
  <Characters>20389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Thanyanan</cp:lastModifiedBy>
  <cp:revision>3</cp:revision>
  <dcterms:created xsi:type="dcterms:W3CDTF">2020-02-18T04:10:00Z</dcterms:created>
  <dcterms:modified xsi:type="dcterms:W3CDTF">2020-08-03T02:20:00Z</dcterms:modified>
</cp:coreProperties>
</file>